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AA4BA" w14:textId="77777777" w:rsidR="008B752B" w:rsidRPr="00C92A55" w:rsidRDefault="008B752B" w:rsidP="00C92A55">
      <w:pPr>
        <w:rPr>
          <w:rFonts w:ascii="Leelawadee UI" w:hAnsi="Leelawadee UI" w:cs="Leelawadee UI"/>
          <w:b/>
          <w:smallCaps/>
          <w:color w:val="404041"/>
          <w:sz w:val="16"/>
          <w:szCs w:val="16"/>
        </w:rPr>
      </w:pPr>
    </w:p>
    <w:p w14:paraId="68DBFAD5" w14:textId="64258EF8" w:rsidR="0055738D" w:rsidRPr="002F2F0F" w:rsidRDefault="001747F0" w:rsidP="00F06FBC">
      <w:pPr>
        <w:jc w:val="center"/>
        <w:rPr>
          <w:rFonts w:ascii="Leelawadee UI" w:hAnsi="Leelawadee UI" w:cs="Leelawadee UI"/>
          <w:b/>
          <w:smallCaps/>
          <w:color w:val="404041"/>
          <w:sz w:val="40"/>
        </w:rPr>
      </w:pPr>
      <w:r w:rsidRPr="002F2F0F">
        <w:rPr>
          <w:rFonts w:ascii="Leelawadee UI" w:hAnsi="Leelawadee UI" w:cs="Leelawadee UI"/>
          <w:b/>
          <w:smallCaps/>
          <w:color w:val="404041"/>
          <w:sz w:val="40"/>
        </w:rPr>
        <w:t>Memória Descritiva</w:t>
      </w:r>
    </w:p>
    <w:p w14:paraId="58B61CD3" w14:textId="36B5E97C" w:rsidR="007D4D15" w:rsidRPr="00C92A55" w:rsidRDefault="00E11405" w:rsidP="00C92A55">
      <w:pPr>
        <w:jc w:val="center"/>
        <w:rPr>
          <w:rFonts w:ascii="Leelawadee UI" w:hAnsi="Leelawadee UI" w:cs="Leelawadee UI"/>
          <w:b/>
          <w:smallCaps/>
          <w:color w:val="404041"/>
          <w:sz w:val="28"/>
        </w:rPr>
      </w:pPr>
      <w:r>
        <w:rPr>
          <w:rFonts w:ascii="Leelawadee UI" w:hAnsi="Leelawadee UI" w:cs="Leelawadee UI"/>
          <w:b/>
          <w:smallCaps/>
          <w:color w:val="404041"/>
          <w:sz w:val="28"/>
        </w:rPr>
        <w:t>FSO3.1-02-01 – EXECUÇÃO DAS ESTRATÉGIAS DE DESENVOLVIMENTO LOCAL</w:t>
      </w:r>
    </w:p>
    <w:p w14:paraId="73E57AB5" w14:textId="77777777" w:rsidR="00B30450" w:rsidRDefault="00B30450" w:rsidP="007D4D15">
      <w:pPr>
        <w:rPr>
          <w:rFonts w:asciiTheme="minorHAnsi" w:hAnsiTheme="minorHAnsi" w:cstheme="minorHAnsi"/>
          <w:b/>
          <w:bCs/>
          <w:caps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</w:p>
    <w:p w14:paraId="55FE9C55" w14:textId="6574E0AF" w:rsidR="0020526F" w:rsidRDefault="007D4D15" w:rsidP="007D4D15">
      <w:pPr>
        <w:spacing w:after="0"/>
        <w:rPr>
          <w:rFonts w:cstheme="minorHAnsi"/>
          <w:b/>
          <w:bCs/>
          <w:caps/>
          <w:color w:val="1C2B60"/>
          <w:shd w:val="clear" w:color="auto" w:fill="FFFFFF"/>
        </w:rPr>
      </w:pPr>
      <w:r>
        <w:rPr>
          <w:rFonts w:cstheme="minorHAnsi"/>
          <w:b/>
          <w:bCs/>
          <w:caps/>
          <w:color w:val="1C2B60"/>
          <w:shd w:val="clear" w:color="auto" w:fill="FFFFFF"/>
        </w:rPr>
        <w:t>IDENTIFICAÇÃO CANDIDATURA/</w:t>
      </w:r>
      <w:r w:rsidR="009577E1">
        <w:rPr>
          <w:rFonts w:cstheme="minorHAnsi"/>
          <w:b/>
          <w:bCs/>
          <w:caps/>
          <w:color w:val="1C2B60"/>
          <w:shd w:val="clear" w:color="auto" w:fill="FFFFFF"/>
        </w:rPr>
        <w:t>Operação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7D4D15" w14:paraId="5454F65B" w14:textId="77777777" w:rsidTr="00B30450">
        <w:trPr>
          <w:trHeight w:val="43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  <w:vAlign w:val="center"/>
            <w:hideMark/>
          </w:tcPr>
          <w:p w14:paraId="13C1D04D" w14:textId="77777777" w:rsidR="007D4D15" w:rsidRPr="001E63EE" w:rsidRDefault="007D4D15" w:rsidP="00B30450">
            <w:pPr>
              <w:shd w:val="clear" w:color="auto" w:fill="1F4E79"/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 w:rsidRPr="001E63EE"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  <w:t>Código do Aviso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C43C" w14:textId="20CFE7C7" w:rsidR="007D4D15" w:rsidRDefault="007D4D15">
            <w:pPr>
              <w:spacing w:after="0"/>
              <w:rPr>
                <w:rFonts w:cstheme="minorHAnsi"/>
                <w:bCs/>
                <w:color w:val="1C2B60"/>
                <w:sz w:val="18"/>
                <w:szCs w:val="18"/>
                <w:shd w:val="clear" w:color="auto" w:fill="FFFFFF"/>
              </w:rPr>
            </w:pPr>
          </w:p>
        </w:tc>
      </w:tr>
      <w:tr w:rsidR="007D4D15" w14:paraId="7F9DD432" w14:textId="77777777" w:rsidTr="00B30450">
        <w:trPr>
          <w:trHeight w:val="43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  <w:vAlign w:val="center"/>
            <w:hideMark/>
          </w:tcPr>
          <w:p w14:paraId="5A7BE29D" w14:textId="77777777" w:rsidR="007D4D15" w:rsidRPr="001E63EE" w:rsidRDefault="007D4D15" w:rsidP="00B30450">
            <w:pPr>
              <w:shd w:val="clear" w:color="auto" w:fill="1F4E79"/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 w:rsidRPr="001E63EE"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  <w:t>Designação do Aviso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8DE8" w14:textId="3F32B5D0" w:rsidR="007D4D15" w:rsidRDefault="007D4D15">
            <w:pPr>
              <w:spacing w:after="0"/>
              <w:rPr>
                <w:rFonts w:cstheme="minorHAnsi"/>
                <w:bCs/>
                <w:color w:val="1C2B60"/>
                <w:sz w:val="18"/>
                <w:szCs w:val="18"/>
                <w:shd w:val="clear" w:color="auto" w:fill="FFFFFF"/>
              </w:rPr>
            </w:pPr>
          </w:p>
        </w:tc>
      </w:tr>
      <w:tr w:rsidR="007D4D15" w14:paraId="66424F2B" w14:textId="77777777" w:rsidTr="00B30450">
        <w:trPr>
          <w:trHeight w:val="43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  <w:vAlign w:val="center"/>
            <w:hideMark/>
          </w:tcPr>
          <w:p w14:paraId="64E276FA" w14:textId="17AE1145" w:rsidR="007D4D15" w:rsidRPr="001E63EE" w:rsidRDefault="001E63EE" w:rsidP="00B30450">
            <w:pPr>
              <w:shd w:val="clear" w:color="auto" w:fill="1F4E79"/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 w:rsidRPr="001E63EE"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  <w:t xml:space="preserve">Nome </w:t>
            </w:r>
            <w:r w:rsidR="009577E1"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  <w:t>da operação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358D" w14:textId="77777777" w:rsidR="007D4D15" w:rsidRDefault="007D4D15">
            <w:pPr>
              <w:spacing w:after="0"/>
              <w:rPr>
                <w:rFonts w:cstheme="minorHAnsi"/>
                <w:bCs/>
                <w:color w:val="1C2B60"/>
                <w:sz w:val="18"/>
                <w:szCs w:val="18"/>
                <w:shd w:val="clear" w:color="auto" w:fill="FFFFFF"/>
              </w:rPr>
            </w:pPr>
          </w:p>
        </w:tc>
      </w:tr>
      <w:tr w:rsidR="007D4D15" w14:paraId="1E98CB9F" w14:textId="77777777" w:rsidTr="00B30450">
        <w:trPr>
          <w:trHeight w:val="43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  <w:vAlign w:val="center"/>
            <w:hideMark/>
          </w:tcPr>
          <w:p w14:paraId="18E40282" w14:textId="07133DE5" w:rsidR="007D4D15" w:rsidRPr="001E63EE" w:rsidRDefault="001E63EE" w:rsidP="00B30450">
            <w:pPr>
              <w:shd w:val="clear" w:color="auto" w:fill="1F4E79"/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 w:rsidRPr="001E63EE"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  <w:t>Acrónimo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FF8D" w14:textId="77777777" w:rsidR="007D4D15" w:rsidRDefault="007D4D15">
            <w:pPr>
              <w:spacing w:after="0"/>
              <w:rPr>
                <w:rFonts w:cstheme="minorHAnsi"/>
                <w:bCs/>
                <w:color w:val="1C2B60"/>
                <w:sz w:val="18"/>
                <w:szCs w:val="18"/>
                <w:shd w:val="clear" w:color="auto" w:fill="FFFFFF"/>
              </w:rPr>
            </w:pPr>
          </w:p>
        </w:tc>
      </w:tr>
      <w:tr w:rsidR="00A50E22" w14:paraId="2ED0342A" w14:textId="77777777" w:rsidTr="00B30450">
        <w:trPr>
          <w:trHeight w:val="43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  <w:vAlign w:val="center"/>
          </w:tcPr>
          <w:p w14:paraId="60E6CF3F" w14:textId="0A32E488" w:rsidR="00A50E22" w:rsidRPr="001E63EE" w:rsidRDefault="00A50E22" w:rsidP="00B30450">
            <w:pPr>
              <w:shd w:val="clear" w:color="auto" w:fill="1F4E79"/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  <w:t>B</w:t>
            </w:r>
            <w:r w:rsidRPr="001E63EE"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  <w:t>eneficiário (nome)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8140" w14:textId="77777777" w:rsidR="00A50E22" w:rsidRDefault="00A50E22">
            <w:pPr>
              <w:spacing w:after="0"/>
              <w:rPr>
                <w:rFonts w:cstheme="minorHAnsi"/>
                <w:bCs/>
                <w:color w:val="1C2B60"/>
                <w:sz w:val="18"/>
                <w:szCs w:val="18"/>
                <w:shd w:val="clear" w:color="auto" w:fill="FFFFFF"/>
              </w:rPr>
            </w:pPr>
          </w:p>
        </w:tc>
      </w:tr>
      <w:tr w:rsidR="0020526F" w14:paraId="53ADFB0B" w14:textId="77777777" w:rsidTr="00B30450">
        <w:trPr>
          <w:trHeight w:val="43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  <w:vAlign w:val="center"/>
          </w:tcPr>
          <w:p w14:paraId="675CEA5F" w14:textId="19836D3A" w:rsidR="0020526F" w:rsidRDefault="0020526F" w:rsidP="0020526F">
            <w:pPr>
              <w:shd w:val="clear" w:color="auto" w:fill="1F4E79"/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 w:rsidRPr="001E63EE"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  <w:t xml:space="preserve">NIF/NIPC 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3173" w14:textId="77777777" w:rsidR="0020526F" w:rsidRDefault="0020526F">
            <w:pPr>
              <w:spacing w:after="0"/>
              <w:rPr>
                <w:rFonts w:cstheme="minorHAnsi"/>
                <w:bCs/>
                <w:color w:val="1C2B60"/>
                <w:sz w:val="18"/>
                <w:szCs w:val="18"/>
                <w:shd w:val="clear" w:color="auto" w:fill="FFFFFF"/>
              </w:rPr>
            </w:pPr>
          </w:p>
        </w:tc>
      </w:tr>
      <w:tr w:rsidR="001E63EE" w14:paraId="4DC64C05" w14:textId="77777777" w:rsidTr="00B30450"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  <w:vAlign w:val="center"/>
          </w:tcPr>
          <w:p w14:paraId="3601DD7D" w14:textId="62020AE2" w:rsidR="001E63EE" w:rsidRPr="001E63EE" w:rsidRDefault="0020526F" w:rsidP="00B30450">
            <w:pPr>
              <w:shd w:val="clear" w:color="auto" w:fill="1F4E79"/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 w:rsidRPr="001E63EE"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  <w:t>NIFAP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CD65" w14:textId="77777777" w:rsidR="001E63EE" w:rsidRDefault="001E63EE">
            <w:pPr>
              <w:spacing w:after="0"/>
              <w:rPr>
                <w:rFonts w:cstheme="minorHAnsi"/>
                <w:bCs/>
                <w:color w:val="1C2B60"/>
                <w:sz w:val="18"/>
                <w:szCs w:val="18"/>
                <w:shd w:val="clear" w:color="auto" w:fill="FFFFFF"/>
              </w:rPr>
            </w:pPr>
          </w:p>
        </w:tc>
      </w:tr>
    </w:tbl>
    <w:p w14:paraId="34F91415" w14:textId="77777777" w:rsidR="00C92A55" w:rsidRDefault="00C92A55" w:rsidP="00C92A55">
      <w:pPr>
        <w:spacing w:line="360" w:lineRule="auto"/>
        <w:rPr>
          <w:rFonts w:cstheme="minorHAnsi"/>
        </w:rPr>
      </w:pPr>
    </w:p>
    <w:p w14:paraId="5EF169FB" w14:textId="77777777" w:rsidR="00C92A55" w:rsidRDefault="00C92A55" w:rsidP="00C92A55">
      <w:pPr>
        <w:spacing w:line="360" w:lineRule="auto"/>
        <w:rPr>
          <w:rFonts w:cstheme="minorHAnsi"/>
        </w:rPr>
      </w:pPr>
    </w:p>
    <w:p w14:paraId="52843C33" w14:textId="77777777" w:rsidR="00C92A55" w:rsidRPr="00C92A55" w:rsidRDefault="00C92A55" w:rsidP="00C92A55">
      <w:pPr>
        <w:spacing w:line="360" w:lineRule="auto"/>
        <w:rPr>
          <w:rFonts w:ascii="Calibri Light" w:hAnsi="Calibri Light" w:cs="Calibri Light"/>
          <w:b/>
          <w:bCs/>
          <w:color w:val="1C2B60"/>
          <w:sz w:val="24"/>
        </w:rPr>
      </w:pPr>
      <w:r w:rsidRPr="00C92A55">
        <w:rPr>
          <w:rFonts w:ascii="Calibri Light" w:hAnsi="Calibri Light" w:cs="Calibri Light"/>
          <w:b/>
          <w:bCs/>
          <w:color w:val="1C2B60"/>
          <w:sz w:val="24"/>
        </w:rPr>
        <w:t xml:space="preserve">CRONOGRAMA </w:t>
      </w:r>
    </w:p>
    <w:tbl>
      <w:tblPr>
        <w:tblStyle w:val="TabelacomGrelha"/>
        <w:tblW w:w="8080" w:type="dxa"/>
        <w:tblLook w:val="04A0" w:firstRow="1" w:lastRow="0" w:firstColumn="1" w:lastColumn="0" w:noHBand="0" w:noVBand="1"/>
      </w:tblPr>
      <w:tblGrid>
        <w:gridCol w:w="232"/>
        <w:gridCol w:w="1476"/>
        <w:gridCol w:w="1102"/>
        <w:gridCol w:w="274"/>
        <w:gridCol w:w="1476"/>
        <w:gridCol w:w="960"/>
        <w:gridCol w:w="277"/>
        <w:gridCol w:w="1243"/>
        <w:gridCol w:w="1040"/>
      </w:tblGrid>
      <w:tr w:rsidR="00C92A55" w:rsidRPr="00C92A55" w14:paraId="5F6BBFB3" w14:textId="77777777" w:rsidTr="00C92A55">
        <w:trPr>
          <w:trHeight w:val="511"/>
        </w:trPr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0650D0" w14:textId="77777777" w:rsidR="00C92A55" w:rsidRPr="00C92A55" w:rsidRDefault="00C92A55">
            <w:pPr>
              <w:spacing w:after="0"/>
              <w:rPr>
                <w:rFonts w:ascii="Calibri Light" w:hAnsi="Calibri Light" w:cs="Calibri Light"/>
                <w:b/>
                <w:bCs/>
                <w:color w:val="1C2B6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2B56FEB3" w14:textId="77777777" w:rsidR="00C92A55" w:rsidRPr="00C92A55" w:rsidRDefault="00C92A55">
            <w:pPr>
              <w:spacing w:after="0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  <w:szCs w:val="22"/>
              </w:rPr>
            </w:pPr>
            <w:r w:rsidRPr="00C92A5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  <w:szCs w:val="22"/>
              </w:rPr>
              <w:t>Início (dia/mês/ano)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E947" w14:textId="77777777" w:rsidR="00C92A55" w:rsidRPr="00C92A55" w:rsidRDefault="00C92A55">
            <w:pPr>
              <w:spacing w:after="0"/>
              <w:jc w:val="right"/>
              <w:rPr>
                <w:rFonts w:ascii="Calibri Light" w:hAnsi="Calibri Light" w:cs="Calibri Light"/>
                <w:b/>
                <w:bCs/>
                <w:color w:val="1C2B6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8310E0" w14:textId="77777777" w:rsidR="00C92A55" w:rsidRPr="00C92A55" w:rsidRDefault="00C92A55">
            <w:pPr>
              <w:spacing w:after="0"/>
              <w:rPr>
                <w:rFonts w:ascii="Calibri Light" w:hAnsi="Calibri Light" w:cs="Calibri Light"/>
                <w:b/>
                <w:bCs/>
                <w:color w:val="1C2B6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244061" w:themeFill="accent1" w:themeFillShade="80"/>
            <w:vAlign w:val="center"/>
            <w:hideMark/>
          </w:tcPr>
          <w:p w14:paraId="482B312C" w14:textId="77777777" w:rsidR="00C92A55" w:rsidRPr="00C92A55" w:rsidRDefault="00C92A55">
            <w:pPr>
              <w:spacing w:after="0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  <w:szCs w:val="22"/>
              </w:rPr>
            </w:pPr>
            <w:r w:rsidRPr="00C92A5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  <w:szCs w:val="22"/>
              </w:rPr>
              <w:t>Conclusão (dia/mês/ano)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A4FFC" w14:textId="77777777" w:rsidR="00C92A55" w:rsidRPr="00C92A55" w:rsidRDefault="00C92A55">
            <w:pPr>
              <w:spacing w:after="0"/>
              <w:jc w:val="right"/>
              <w:rPr>
                <w:rFonts w:ascii="Calibri Light" w:hAnsi="Calibri Light" w:cs="Calibri Light"/>
                <w:b/>
                <w:bCs/>
                <w:color w:val="1C2B6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2AB38B5" w14:textId="77777777" w:rsidR="00C92A55" w:rsidRPr="00C92A55" w:rsidRDefault="00C92A55">
            <w:pPr>
              <w:spacing w:after="0"/>
              <w:rPr>
                <w:rFonts w:ascii="Calibri Light" w:hAnsi="Calibri Light" w:cs="Calibri Light"/>
                <w:b/>
                <w:bCs/>
                <w:color w:val="1C2B6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44061" w:themeFill="accent1" w:themeFillShade="80"/>
            <w:vAlign w:val="center"/>
            <w:hideMark/>
          </w:tcPr>
          <w:p w14:paraId="2DAB6081" w14:textId="77777777" w:rsidR="00C92A55" w:rsidRPr="00C92A55" w:rsidRDefault="00C92A55">
            <w:pPr>
              <w:spacing w:after="0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  <w:szCs w:val="22"/>
              </w:rPr>
            </w:pPr>
            <w:r w:rsidRPr="00C92A5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  <w:szCs w:val="22"/>
              </w:rPr>
              <w:t xml:space="preserve">Duração </w:t>
            </w:r>
          </w:p>
          <w:p w14:paraId="22A20C4F" w14:textId="77777777" w:rsidR="00C92A55" w:rsidRPr="00C92A55" w:rsidRDefault="00C92A55">
            <w:pPr>
              <w:spacing w:after="0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  <w:szCs w:val="22"/>
              </w:rPr>
            </w:pPr>
            <w:r w:rsidRPr="00C92A5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  <w:szCs w:val="22"/>
              </w:rPr>
              <w:t>(meses)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EE534" w14:textId="77777777" w:rsidR="00C92A55" w:rsidRPr="00C92A55" w:rsidRDefault="00C92A55">
            <w:pPr>
              <w:spacing w:after="0"/>
              <w:rPr>
                <w:rFonts w:ascii="Calibri Light" w:hAnsi="Calibri Light" w:cs="Calibri Light"/>
                <w:b/>
                <w:bCs/>
                <w:color w:val="1C2B60"/>
                <w:sz w:val="22"/>
                <w:szCs w:val="22"/>
              </w:rPr>
            </w:pPr>
          </w:p>
        </w:tc>
      </w:tr>
    </w:tbl>
    <w:p w14:paraId="5C3A0DE7" w14:textId="77777777" w:rsidR="00C92A55" w:rsidRPr="00C92A55" w:rsidRDefault="00C92A55" w:rsidP="00C92A55">
      <w:pPr>
        <w:spacing w:line="360" w:lineRule="auto"/>
        <w:rPr>
          <w:rFonts w:ascii="Calibri Light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17ADF53D" w14:textId="77777777" w:rsidR="00C92A55" w:rsidRDefault="00C92A55" w:rsidP="00C92A55">
      <w:pPr>
        <w:rPr>
          <w:rFonts w:ascii="Leelawadee UI" w:hAnsi="Leelawadee UI" w:cs="Leelawadee UI"/>
          <w:color w:val="404041"/>
          <w:sz w:val="28"/>
        </w:rPr>
      </w:pPr>
    </w:p>
    <w:p w14:paraId="298D1BC8" w14:textId="77777777" w:rsidR="00C92A55" w:rsidRDefault="00C92A55" w:rsidP="00C92A55">
      <w:pPr>
        <w:rPr>
          <w:rFonts w:ascii="Leelawadee UI" w:hAnsi="Leelawadee UI" w:cs="Leelawadee UI"/>
          <w:color w:val="404041"/>
          <w:sz w:val="28"/>
        </w:rPr>
      </w:pPr>
    </w:p>
    <w:p w14:paraId="3B21ED8E" w14:textId="77777777" w:rsidR="004344C8" w:rsidRDefault="004344C8" w:rsidP="00F06FBC">
      <w:pPr>
        <w:jc w:val="center"/>
        <w:rPr>
          <w:rFonts w:ascii="Leelawadee UI" w:hAnsi="Leelawadee UI" w:cs="Leelawadee UI"/>
          <w:color w:val="404041"/>
          <w:sz w:val="28"/>
        </w:rPr>
      </w:pPr>
    </w:p>
    <w:p w14:paraId="59232C28" w14:textId="77777777" w:rsidR="008C737D" w:rsidRPr="008C737D" w:rsidRDefault="008C737D" w:rsidP="008C737D">
      <w:pPr>
        <w:spacing w:after="0"/>
        <w:jc w:val="left"/>
        <w:rPr>
          <w:rFonts w:ascii="Calibri Light" w:hAnsi="Calibri Light" w:cs="Calibri Light"/>
          <w:b/>
          <w:bCs/>
        </w:rPr>
      </w:pPr>
      <w:r w:rsidRPr="008C737D">
        <w:rPr>
          <w:rFonts w:ascii="Calibri Light" w:hAnsi="Calibri Light" w:cs="Calibri Light"/>
          <w:b/>
          <w:bCs/>
          <w:szCs w:val="22"/>
        </w:rPr>
        <w:t>GUIA DE ELABORAÇÃO DA MEMÓRIA DESCRITIVA</w:t>
      </w:r>
    </w:p>
    <w:p w14:paraId="3561DB6A" w14:textId="77777777" w:rsidR="008C737D" w:rsidRPr="008C737D" w:rsidRDefault="008C737D" w:rsidP="008C737D">
      <w:pPr>
        <w:numPr>
          <w:ilvl w:val="0"/>
          <w:numId w:val="22"/>
        </w:numPr>
        <w:spacing w:before="0" w:after="0"/>
        <w:jc w:val="left"/>
        <w:rPr>
          <w:rFonts w:ascii="Calibri Light" w:hAnsi="Calibri Light" w:cs="Calibri Light"/>
          <w:caps/>
          <w:szCs w:val="22"/>
          <w:lang w:eastAsia="en-US"/>
        </w:rPr>
      </w:pPr>
      <w:r w:rsidRPr="008C737D">
        <w:rPr>
          <w:rFonts w:ascii="Calibri Light" w:hAnsi="Calibri Light" w:cs="Calibri Light"/>
          <w:caps/>
          <w:szCs w:val="22"/>
          <w:lang w:eastAsia="en-US"/>
        </w:rPr>
        <w:t>o DOCUMENTO NÃO DEVE ULTRAPASSAR AS 15 PÁGINAS</w:t>
      </w:r>
    </w:p>
    <w:p w14:paraId="062B4608" w14:textId="77777777" w:rsidR="008C737D" w:rsidRPr="008C737D" w:rsidRDefault="008C737D" w:rsidP="008C737D">
      <w:pPr>
        <w:numPr>
          <w:ilvl w:val="0"/>
          <w:numId w:val="22"/>
        </w:numPr>
        <w:spacing w:before="0" w:after="0"/>
        <w:jc w:val="left"/>
        <w:rPr>
          <w:rFonts w:ascii="Calibri Light" w:hAnsi="Calibri Light" w:cs="Calibri Light"/>
          <w:caps/>
          <w:szCs w:val="22"/>
          <w:lang w:eastAsia="en-US"/>
        </w:rPr>
      </w:pPr>
      <w:r w:rsidRPr="008C737D">
        <w:rPr>
          <w:rFonts w:ascii="Calibri Light" w:hAnsi="Calibri Light" w:cs="Calibri Light"/>
          <w:caps/>
          <w:szCs w:val="22"/>
          <w:lang w:eastAsia="en-US"/>
        </w:rPr>
        <w:t>DEVEm SER TIDos EM CONSIDERAÇÃO OS DOCUMENTOS IDENTIFICADOS NA CHECK-LIST DO FORMULÁRIO DE CANDIDATURA</w:t>
      </w:r>
    </w:p>
    <w:p w14:paraId="2578F960" w14:textId="36AC820F" w:rsidR="0020526F" w:rsidRDefault="008C737D" w:rsidP="0020526F">
      <w:pPr>
        <w:numPr>
          <w:ilvl w:val="0"/>
          <w:numId w:val="22"/>
        </w:numPr>
        <w:spacing w:before="0" w:after="0"/>
        <w:jc w:val="left"/>
        <w:rPr>
          <w:rFonts w:ascii="Calibri Light" w:hAnsi="Calibri Light" w:cs="Calibri Light"/>
          <w:caps/>
          <w:szCs w:val="22"/>
          <w:lang w:eastAsia="en-US"/>
        </w:rPr>
      </w:pPr>
      <w:r w:rsidRPr="008C737D">
        <w:rPr>
          <w:rFonts w:ascii="Calibri Light" w:hAnsi="Calibri Light" w:cs="Calibri Light"/>
          <w:caps/>
          <w:szCs w:val="22"/>
          <w:lang w:eastAsia="en-US"/>
        </w:rPr>
        <w:t>DEVEm SER TIDOs EM CONSIDERAÇÃO Os REGULAMENTO do mar 2030, BEM COMO AS ESPECIFICAÇÕES IDENTIFICADAS NOS AVISOS</w:t>
      </w:r>
    </w:p>
    <w:p w14:paraId="493FDD64" w14:textId="77777777" w:rsidR="0020526F" w:rsidRPr="0020526F" w:rsidRDefault="0020526F" w:rsidP="0020526F">
      <w:pPr>
        <w:spacing w:before="0" w:after="0"/>
        <w:ind w:left="720"/>
        <w:jc w:val="left"/>
        <w:rPr>
          <w:rFonts w:ascii="Calibri Light" w:hAnsi="Calibri Light" w:cs="Calibri Light"/>
          <w:caps/>
          <w:szCs w:val="22"/>
          <w:lang w:eastAsia="en-US"/>
        </w:rPr>
      </w:pPr>
    </w:p>
    <w:p w14:paraId="763FB366" w14:textId="77777777" w:rsidR="00FE532D" w:rsidRPr="00FE532D" w:rsidRDefault="00FE532D" w:rsidP="00FE532D">
      <w:pPr>
        <w:shd w:val="clear" w:color="auto" w:fill="1F4E79"/>
        <w:spacing w:after="0"/>
        <w:jc w:val="left"/>
        <w:rPr>
          <w:rFonts w:ascii="Calibri Light" w:hAnsi="Calibri Light" w:cs="Calibri Light"/>
          <w:b/>
          <w:smallCaps/>
          <w:color w:val="FFFFFF"/>
          <w:sz w:val="28"/>
          <w:szCs w:val="22"/>
        </w:rPr>
      </w:pPr>
      <w:r w:rsidRPr="00FE532D">
        <w:rPr>
          <w:rFonts w:ascii="Calibri Light" w:hAnsi="Calibri Light" w:cs="Calibri Light"/>
          <w:b/>
          <w:smallCaps/>
          <w:color w:val="FFFFFF"/>
          <w:sz w:val="28"/>
          <w:szCs w:val="22"/>
        </w:rPr>
        <w:lastRenderedPageBreak/>
        <w:t>A - IDENTIFICAÇÃO DO BENEFICIÁRIO</w:t>
      </w:r>
    </w:p>
    <w:p w14:paraId="737DCB83" w14:textId="77777777" w:rsidR="005F2A6F" w:rsidRPr="00343473" w:rsidRDefault="005F2A6F" w:rsidP="00343473">
      <w:pPr>
        <w:ind w:left="792"/>
        <w:contextualSpacing/>
        <w:rPr>
          <w:rFonts w:ascii="Calibri Light" w:hAnsi="Calibri Light" w:cs="Calibri Light"/>
          <w:sz w:val="16"/>
          <w:szCs w:val="16"/>
        </w:rPr>
      </w:pPr>
    </w:p>
    <w:p w14:paraId="7427770B" w14:textId="43B0DF92" w:rsidR="008E0665" w:rsidRDefault="00AC4D62" w:rsidP="005F2A6F">
      <w:pPr>
        <w:numPr>
          <w:ilvl w:val="1"/>
          <w:numId w:val="35"/>
        </w:numPr>
        <w:spacing w:line="276" w:lineRule="auto"/>
        <w:contextualSpacing/>
        <w:rPr>
          <w:rFonts w:ascii="Calibri Light" w:hAnsi="Calibri Light" w:cs="Calibri Light"/>
          <w:szCs w:val="20"/>
        </w:rPr>
      </w:pPr>
      <w:r w:rsidRPr="008E0665">
        <w:rPr>
          <w:rFonts w:ascii="Calibri Light" w:hAnsi="Calibri Light" w:cs="Calibri Light"/>
          <w:szCs w:val="20"/>
        </w:rPr>
        <w:t>Breve d</w:t>
      </w:r>
      <w:r w:rsidR="00E45A1C" w:rsidRPr="008E0665">
        <w:rPr>
          <w:rFonts w:ascii="Calibri Light" w:hAnsi="Calibri Light" w:cs="Calibri Light"/>
          <w:szCs w:val="20"/>
        </w:rPr>
        <w:t>escrição da situação atual e histórica do beneficiário;</w:t>
      </w:r>
    </w:p>
    <w:p w14:paraId="73021D49" w14:textId="77777777" w:rsidR="008E0665" w:rsidRDefault="00F93EDF" w:rsidP="005F2A6F">
      <w:pPr>
        <w:numPr>
          <w:ilvl w:val="1"/>
          <w:numId w:val="35"/>
        </w:numPr>
        <w:spacing w:line="276" w:lineRule="auto"/>
        <w:contextualSpacing/>
        <w:rPr>
          <w:rFonts w:ascii="Calibri Light" w:hAnsi="Calibri Light" w:cs="Calibri Light"/>
          <w:szCs w:val="20"/>
        </w:rPr>
      </w:pPr>
      <w:r w:rsidRPr="008E0665">
        <w:rPr>
          <w:rFonts w:ascii="Calibri Light" w:hAnsi="Calibri Light" w:cs="Calibri Light"/>
          <w:szCs w:val="20"/>
        </w:rPr>
        <w:t>E</w:t>
      </w:r>
      <w:r w:rsidR="00E45A1C" w:rsidRPr="008E0665">
        <w:rPr>
          <w:rFonts w:ascii="Calibri Light" w:hAnsi="Calibri Light" w:cs="Calibri Light"/>
          <w:szCs w:val="20"/>
        </w:rPr>
        <w:t xml:space="preserve">nquadrar o </w:t>
      </w:r>
      <w:r w:rsidR="00A14A95" w:rsidRPr="008E0665">
        <w:rPr>
          <w:rFonts w:ascii="Calibri Light" w:hAnsi="Calibri Light" w:cs="Calibri Light"/>
          <w:szCs w:val="20"/>
        </w:rPr>
        <w:t xml:space="preserve">beneficiário, </w:t>
      </w:r>
      <w:r w:rsidRPr="008E0665">
        <w:rPr>
          <w:rFonts w:ascii="Calibri Light" w:hAnsi="Calibri Light" w:cs="Calibri Light"/>
          <w:szCs w:val="20"/>
        </w:rPr>
        <w:t xml:space="preserve">nas entidades elegíveis previstas no aviso, </w:t>
      </w:r>
      <w:r w:rsidR="00A14A95" w:rsidRPr="008E0665">
        <w:rPr>
          <w:rFonts w:ascii="Calibri Light" w:hAnsi="Calibri Light" w:cs="Calibri Light"/>
          <w:szCs w:val="20"/>
        </w:rPr>
        <w:t>de acordo com a taxa de financiamento espectável, indicando os documentos que evidenciam esse enquadramento</w:t>
      </w:r>
      <w:r w:rsidRPr="008E0665">
        <w:rPr>
          <w:rFonts w:ascii="Calibri Light" w:hAnsi="Calibri Light" w:cs="Calibri Light"/>
          <w:szCs w:val="20"/>
        </w:rPr>
        <w:t>;</w:t>
      </w:r>
    </w:p>
    <w:p w14:paraId="135805FC" w14:textId="25F86F65" w:rsidR="00FE532D" w:rsidRPr="008E0665" w:rsidRDefault="00F93EDF" w:rsidP="005F2A6F">
      <w:pPr>
        <w:numPr>
          <w:ilvl w:val="1"/>
          <w:numId w:val="35"/>
        </w:numPr>
        <w:spacing w:line="276" w:lineRule="auto"/>
        <w:contextualSpacing/>
        <w:rPr>
          <w:rFonts w:ascii="Calibri Light" w:hAnsi="Calibri Light" w:cs="Calibri Light"/>
          <w:szCs w:val="20"/>
        </w:rPr>
      </w:pPr>
      <w:r w:rsidRPr="008E0665">
        <w:rPr>
          <w:rFonts w:ascii="Calibri Light" w:hAnsi="Calibri Light" w:cs="Calibri Light"/>
          <w:szCs w:val="20"/>
        </w:rPr>
        <w:t xml:space="preserve">Descrever </w:t>
      </w:r>
      <w:r w:rsidR="00E45A1C" w:rsidRPr="008E0665">
        <w:rPr>
          <w:rFonts w:ascii="Calibri Light" w:hAnsi="Calibri Light" w:cs="Calibri Light"/>
          <w:szCs w:val="20"/>
        </w:rPr>
        <w:t xml:space="preserve">a atividade relevante para a operação; descrever as principais atividades e áreas de negócio, a situação económica e financeira atual do beneficiário; as instalações, equipamentos, processos relevantes para a implementação </w:t>
      </w:r>
      <w:r w:rsidR="009577E1">
        <w:rPr>
          <w:rFonts w:ascii="Calibri Light" w:hAnsi="Calibri Light" w:cs="Calibri Light"/>
          <w:szCs w:val="20"/>
        </w:rPr>
        <w:t>da operação</w:t>
      </w:r>
    </w:p>
    <w:p w14:paraId="6310265F" w14:textId="4DC68207" w:rsidR="00FE532D" w:rsidRPr="00FE532D" w:rsidRDefault="00FE532D" w:rsidP="00FE532D">
      <w:pPr>
        <w:rPr>
          <w:rFonts w:ascii="Calibri Light" w:hAnsi="Calibri Light" w:cs="Calibri Light"/>
        </w:rPr>
      </w:pPr>
    </w:p>
    <w:p w14:paraId="7D9D040B" w14:textId="25967303" w:rsidR="00FE532D" w:rsidRPr="00FE532D" w:rsidRDefault="00FE532D" w:rsidP="00FE532D">
      <w:pPr>
        <w:shd w:val="clear" w:color="auto" w:fill="1F4E79"/>
        <w:spacing w:after="0"/>
        <w:jc w:val="left"/>
        <w:rPr>
          <w:rFonts w:ascii="Calibri Light" w:hAnsi="Calibri Light" w:cs="Calibri Light"/>
          <w:b/>
          <w:smallCaps/>
          <w:color w:val="FFFFFF"/>
          <w:sz w:val="28"/>
          <w:szCs w:val="22"/>
        </w:rPr>
      </w:pPr>
      <w:r w:rsidRPr="00FE532D">
        <w:rPr>
          <w:rFonts w:ascii="Calibri Light" w:hAnsi="Calibri Light" w:cs="Calibri Light"/>
          <w:b/>
          <w:smallCaps/>
          <w:color w:val="FFFFFF"/>
          <w:sz w:val="28"/>
          <w:szCs w:val="22"/>
        </w:rPr>
        <w:t xml:space="preserve">B - ENQUADRAMENTO GERAL </w:t>
      </w:r>
      <w:r w:rsidR="009577E1">
        <w:rPr>
          <w:rFonts w:ascii="Calibri Light" w:hAnsi="Calibri Light" w:cs="Calibri Light"/>
          <w:b/>
          <w:smallCaps/>
          <w:color w:val="FFFFFF"/>
          <w:sz w:val="28"/>
          <w:szCs w:val="22"/>
        </w:rPr>
        <w:t>DA OPERAÇÃO</w:t>
      </w:r>
    </w:p>
    <w:p w14:paraId="0BB10BAA" w14:textId="49C7B4FB" w:rsidR="00FE532D" w:rsidRPr="00FE532D" w:rsidRDefault="00FE532D" w:rsidP="00FE532D">
      <w:pPr>
        <w:numPr>
          <w:ilvl w:val="0"/>
          <w:numId w:val="26"/>
        </w:numPr>
        <w:shd w:val="clear" w:color="auto" w:fill="F2F2F2"/>
        <w:spacing w:after="0"/>
        <w:contextualSpacing/>
        <w:rPr>
          <w:rFonts w:ascii="Calibri Light" w:hAnsi="Calibri Light" w:cs="Calibri Light"/>
          <w:b/>
          <w:smallCaps/>
          <w:sz w:val="22"/>
        </w:rPr>
      </w:pPr>
      <w:r w:rsidRPr="00FE532D">
        <w:rPr>
          <w:rFonts w:ascii="Calibri Light" w:hAnsi="Calibri Light" w:cs="Calibri Light"/>
          <w:b/>
          <w:smallCaps/>
          <w:sz w:val="22"/>
        </w:rPr>
        <w:t xml:space="preserve">OBJETIVO GERAL </w:t>
      </w:r>
      <w:r w:rsidR="009577E1">
        <w:rPr>
          <w:rFonts w:ascii="Calibri Light" w:hAnsi="Calibri Light" w:cs="Calibri Light"/>
          <w:b/>
          <w:smallCaps/>
          <w:sz w:val="22"/>
        </w:rPr>
        <w:t>DA OPERAÇÃO</w:t>
      </w:r>
    </w:p>
    <w:p w14:paraId="2219415E" w14:textId="77777777" w:rsidR="00FE532D" w:rsidRPr="00FE532D" w:rsidRDefault="00FE532D" w:rsidP="005F2A6F">
      <w:pPr>
        <w:numPr>
          <w:ilvl w:val="1"/>
          <w:numId w:val="38"/>
        </w:numPr>
        <w:spacing w:line="276" w:lineRule="auto"/>
        <w:contextualSpacing/>
        <w:rPr>
          <w:rFonts w:ascii="Calibri Light" w:hAnsi="Calibri Light" w:cs="Calibri Light"/>
          <w:szCs w:val="20"/>
        </w:rPr>
      </w:pPr>
      <w:r w:rsidRPr="00FE532D">
        <w:rPr>
          <w:rFonts w:ascii="Calibri Light" w:hAnsi="Calibri Light" w:cs="Calibri Light"/>
          <w:szCs w:val="20"/>
        </w:rPr>
        <w:t>Descrição pormenorizada dos objetivos, prioridades e metas do investimento associado à operação;</w:t>
      </w:r>
    </w:p>
    <w:p w14:paraId="3DED6700" w14:textId="77777777" w:rsidR="00FE532D" w:rsidRPr="00FE532D" w:rsidRDefault="00FE532D" w:rsidP="005F2A6F">
      <w:pPr>
        <w:numPr>
          <w:ilvl w:val="1"/>
          <w:numId w:val="38"/>
        </w:numPr>
        <w:spacing w:line="276" w:lineRule="auto"/>
        <w:contextualSpacing/>
        <w:rPr>
          <w:rFonts w:ascii="Calibri Light" w:hAnsi="Calibri Light" w:cs="Calibri Light"/>
          <w:szCs w:val="20"/>
        </w:rPr>
      </w:pPr>
      <w:r w:rsidRPr="00FE532D">
        <w:rPr>
          <w:rFonts w:ascii="Calibri Light" w:hAnsi="Calibri Light" w:cs="Calibri Light"/>
          <w:szCs w:val="20"/>
        </w:rPr>
        <w:t>Local de implementação (identificar o concelho/freguesia e as principais características do local</w:t>
      </w:r>
    </w:p>
    <w:p w14:paraId="57953926" w14:textId="77777777" w:rsidR="00FE532D" w:rsidRPr="00FE532D" w:rsidRDefault="00FE532D" w:rsidP="005F2A6F">
      <w:pPr>
        <w:numPr>
          <w:ilvl w:val="1"/>
          <w:numId w:val="38"/>
        </w:numPr>
        <w:spacing w:line="276" w:lineRule="auto"/>
        <w:contextualSpacing/>
        <w:rPr>
          <w:rFonts w:ascii="Calibri Light" w:hAnsi="Calibri Light" w:cs="Calibri Light"/>
          <w:szCs w:val="20"/>
        </w:rPr>
      </w:pPr>
      <w:r w:rsidRPr="00FE532D">
        <w:rPr>
          <w:rFonts w:ascii="Calibri Light" w:hAnsi="Calibri Light" w:cs="Calibri Light"/>
          <w:szCs w:val="20"/>
        </w:rPr>
        <w:t>Análise do meio envolvente (Caracterizar o mercado, o enquadramento social e estratégico que fundamente a operação a desenvolver);</w:t>
      </w:r>
    </w:p>
    <w:p w14:paraId="2A5ACDBE" w14:textId="0A7807D2" w:rsidR="00FE532D" w:rsidRPr="00343473" w:rsidRDefault="00FE532D" w:rsidP="00FE532D">
      <w:pPr>
        <w:numPr>
          <w:ilvl w:val="1"/>
          <w:numId w:val="38"/>
        </w:numPr>
        <w:spacing w:line="276" w:lineRule="auto"/>
        <w:contextualSpacing/>
        <w:rPr>
          <w:rFonts w:ascii="Calibri Light" w:hAnsi="Calibri Light" w:cs="Calibri Light"/>
          <w:szCs w:val="20"/>
        </w:rPr>
      </w:pPr>
      <w:r w:rsidRPr="00FE532D">
        <w:rPr>
          <w:rFonts w:ascii="Calibri Light" w:hAnsi="Calibri Light" w:cs="Calibri Light"/>
          <w:szCs w:val="20"/>
        </w:rPr>
        <w:t xml:space="preserve">Caracterização </w:t>
      </w:r>
      <w:r w:rsidR="009577E1" w:rsidRPr="00FE532D">
        <w:rPr>
          <w:rFonts w:ascii="Calibri Light" w:hAnsi="Calibri Light" w:cs="Calibri Light"/>
          <w:szCs w:val="20"/>
        </w:rPr>
        <w:t>d</w:t>
      </w:r>
      <w:r w:rsidR="009577E1">
        <w:rPr>
          <w:rFonts w:ascii="Calibri Light" w:hAnsi="Calibri Light" w:cs="Calibri Light"/>
          <w:szCs w:val="20"/>
        </w:rPr>
        <w:t>o cenário</w:t>
      </w:r>
      <w:r w:rsidRPr="00FE532D">
        <w:rPr>
          <w:rFonts w:ascii="Calibri Light" w:hAnsi="Calibri Light" w:cs="Calibri Light"/>
          <w:szCs w:val="20"/>
        </w:rPr>
        <w:t xml:space="preserve"> com a implementação </w:t>
      </w:r>
      <w:r w:rsidR="009577E1" w:rsidRPr="00FE532D">
        <w:rPr>
          <w:rFonts w:ascii="Calibri Light" w:hAnsi="Calibri Light" w:cs="Calibri Light"/>
          <w:szCs w:val="20"/>
        </w:rPr>
        <w:t>da operação</w:t>
      </w:r>
      <w:r w:rsidRPr="00FE532D">
        <w:rPr>
          <w:rFonts w:ascii="Calibri Light" w:hAnsi="Calibri Light" w:cs="Calibri Light"/>
          <w:szCs w:val="20"/>
        </w:rPr>
        <w:t xml:space="preserve">: descrição da forma como a implementação </w:t>
      </w:r>
      <w:r w:rsidR="009577E1">
        <w:rPr>
          <w:rFonts w:ascii="Calibri Light" w:hAnsi="Calibri Light" w:cs="Calibri Light"/>
          <w:szCs w:val="20"/>
        </w:rPr>
        <w:t>da operação</w:t>
      </w:r>
      <w:r w:rsidRPr="00FE532D">
        <w:rPr>
          <w:rFonts w:ascii="Calibri Light" w:hAnsi="Calibri Light" w:cs="Calibri Light"/>
          <w:szCs w:val="20"/>
        </w:rPr>
        <w:t xml:space="preserve"> poderá dar resposta às necessidades identificadas no cenário de ausência de investimento, fundamentando a necessidade e a oportunidade da realização </w:t>
      </w:r>
      <w:r w:rsidR="009577E1">
        <w:rPr>
          <w:rFonts w:ascii="Calibri Light" w:hAnsi="Calibri Light" w:cs="Calibri Light"/>
          <w:szCs w:val="20"/>
        </w:rPr>
        <w:t>da operação</w:t>
      </w:r>
      <w:r w:rsidRPr="00FE532D">
        <w:rPr>
          <w:rFonts w:ascii="Calibri Light" w:hAnsi="Calibri Light" w:cs="Calibri Light"/>
          <w:szCs w:val="20"/>
        </w:rPr>
        <w:t>.</w:t>
      </w:r>
    </w:p>
    <w:p w14:paraId="7893AC2A" w14:textId="77777777" w:rsidR="00FE532D" w:rsidRPr="00FE532D" w:rsidRDefault="00FE532D" w:rsidP="00FE532D">
      <w:pPr>
        <w:spacing w:after="0"/>
        <w:ind w:left="792"/>
        <w:contextualSpacing/>
        <w:rPr>
          <w:rFonts w:ascii="Calibri Light" w:hAnsi="Calibri Light" w:cs="Calibri Light"/>
          <w:smallCaps/>
          <w:szCs w:val="20"/>
        </w:rPr>
      </w:pPr>
    </w:p>
    <w:p w14:paraId="5440C5A9" w14:textId="77777777" w:rsidR="00FE532D" w:rsidRPr="004F4511" w:rsidRDefault="00FE532D" w:rsidP="004F4511">
      <w:pPr>
        <w:numPr>
          <w:ilvl w:val="0"/>
          <w:numId w:val="26"/>
        </w:numPr>
        <w:shd w:val="clear" w:color="auto" w:fill="F2F2F2"/>
        <w:spacing w:after="0"/>
        <w:contextualSpacing/>
        <w:rPr>
          <w:rFonts w:ascii="Calibri Light" w:hAnsi="Calibri Light" w:cs="Calibri Light"/>
          <w:b/>
          <w:smallCaps/>
          <w:sz w:val="22"/>
        </w:rPr>
      </w:pPr>
      <w:r w:rsidRPr="004F4511">
        <w:rPr>
          <w:rFonts w:ascii="Calibri Light" w:hAnsi="Calibri Light" w:cs="Calibri Light"/>
          <w:b/>
          <w:smallCaps/>
          <w:sz w:val="22"/>
        </w:rPr>
        <w:t xml:space="preserve">ENQUADRAMENTO NA ESTRATÉGIA DO GAL </w:t>
      </w:r>
    </w:p>
    <w:p w14:paraId="18663905" w14:textId="51BE36C6" w:rsidR="00FE532D" w:rsidRPr="00343473" w:rsidRDefault="00FE532D" w:rsidP="00FE532D">
      <w:pPr>
        <w:numPr>
          <w:ilvl w:val="0"/>
          <w:numId w:val="23"/>
        </w:numPr>
        <w:spacing w:line="276" w:lineRule="auto"/>
        <w:contextualSpacing/>
        <w:rPr>
          <w:rFonts w:ascii="Calibri Light" w:hAnsi="Calibri Light" w:cs="Calibri Light"/>
          <w:szCs w:val="20"/>
        </w:rPr>
      </w:pPr>
      <w:r w:rsidRPr="00FE532D">
        <w:rPr>
          <w:rFonts w:ascii="Calibri Light" w:hAnsi="Calibri Light" w:cs="Calibri Light"/>
          <w:szCs w:val="20"/>
        </w:rPr>
        <w:t>Identificar claramente os aspetos que permitem demonstrar a relevância estratégica e o enquadramento</w:t>
      </w:r>
      <w:r w:rsidR="00C2256E">
        <w:rPr>
          <w:rFonts w:ascii="Calibri Light" w:hAnsi="Calibri Light" w:cs="Calibri Light"/>
          <w:szCs w:val="20"/>
        </w:rPr>
        <w:t xml:space="preserve"> nos objetivos </w:t>
      </w:r>
      <w:r w:rsidR="00B9441A">
        <w:rPr>
          <w:rFonts w:ascii="Calibri Light" w:hAnsi="Calibri Light" w:cs="Calibri Light"/>
          <w:szCs w:val="20"/>
        </w:rPr>
        <w:t>operacionais e estratégicos da EDL, bem como nas ações elegíveis</w:t>
      </w:r>
      <w:r w:rsidRPr="00FE532D">
        <w:rPr>
          <w:rFonts w:ascii="Calibri Light" w:hAnsi="Calibri Light" w:cs="Calibri Light"/>
          <w:szCs w:val="20"/>
        </w:rPr>
        <w:t>, objetivos e resultados esperados identificados no Aviso.</w:t>
      </w:r>
    </w:p>
    <w:p w14:paraId="24A635EE" w14:textId="77777777" w:rsidR="00FE532D" w:rsidRPr="00FE532D" w:rsidRDefault="00FE532D" w:rsidP="00FE532D">
      <w:pPr>
        <w:spacing w:line="276" w:lineRule="auto"/>
        <w:rPr>
          <w:rFonts w:ascii="Calibri Light" w:hAnsi="Calibri Light" w:cs="Calibri Light"/>
          <w:szCs w:val="20"/>
        </w:rPr>
      </w:pPr>
    </w:p>
    <w:p w14:paraId="176FBF62" w14:textId="2C745D97" w:rsidR="00FE532D" w:rsidRPr="00FE532D" w:rsidRDefault="00FE532D" w:rsidP="00FE532D">
      <w:pPr>
        <w:shd w:val="clear" w:color="auto" w:fill="1F4E79"/>
        <w:spacing w:after="0"/>
        <w:jc w:val="left"/>
        <w:rPr>
          <w:rFonts w:ascii="Calibri Light" w:hAnsi="Calibri Light" w:cs="Calibri Light"/>
          <w:b/>
          <w:smallCaps/>
          <w:color w:val="FFFFFF"/>
          <w:sz w:val="28"/>
          <w:szCs w:val="22"/>
        </w:rPr>
      </w:pPr>
      <w:r w:rsidRPr="00FE532D">
        <w:rPr>
          <w:rFonts w:ascii="Calibri Light" w:hAnsi="Calibri Light" w:cs="Calibri Light"/>
          <w:b/>
          <w:smallCaps/>
          <w:color w:val="FFFFFF"/>
          <w:sz w:val="28"/>
          <w:szCs w:val="22"/>
        </w:rPr>
        <w:t xml:space="preserve">C - DESCRIÇÃO </w:t>
      </w:r>
      <w:r w:rsidR="009577E1">
        <w:rPr>
          <w:rFonts w:ascii="Calibri Light" w:hAnsi="Calibri Light" w:cs="Calibri Light"/>
          <w:b/>
          <w:smallCaps/>
          <w:color w:val="FFFFFF"/>
          <w:sz w:val="28"/>
          <w:szCs w:val="22"/>
        </w:rPr>
        <w:t>DA OPERAÇÃO</w:t>
      </w:r>
    </w:p>
    <w:p w14:paraId="350DD6DD" w14:textId="6E2435B9" w:rsidR="00FE532D" w:rsidRPr="00FE532D" w:rsidRDefault="00FE532D" w:rsidP="00FE532D">
      <w:pPr>
        <w:numPr>
          <w:ilvl w:val="0"/>
          <w:numId w:val="27"/>
        </w:numPr>
        <w:shd w:val="clear" w:color="auto" w:fill="F2F2F2"/>
        <w:spacing w:after="0"/>
        <w:contextualSpacing/>
        <w:rPr>
          <w:rFonts w:ascii="Calibri Light" w:hAnsi="Calibri Light" w:cs="Calibri Light"/>
          <w:b/>
          <w:smallCaps/>
          <w:sz w:val="22"/>
        </w:rPr>
      </w:pPr>
      <w:r w:rsidRPr="00FE532D">
        <w:rPr>
          <w:rFonts w:ascii="Calibri Light" w:hAnsi="Calibri Light" w:cs="Calibri Light"/>
          <w:b/>
          <w:smallCaps/>
          <w:sz w:val="22"/>
        </w:rPr>
        <w:t xml:space="preserve">OBJETIVO/S ESPECÍFICO/S </w:t>
      </w:r>
      <w:r w:rsidR="009577E1">
        <w:rPr>
          <w:rFonts w:ascii="Calibri Light" w:hAnsi="Calibri Light" w:cs="Calibri Light"/>
          <w:b/>
          <w:smallCaps/>
          <w:sz w:val="22"/>
        </w:rPr>
        <w:t>DA OPERAÇÃO</w:t>
      </w:r>
    </w:p>
    <w:p w14:paraId="6EF8A1F7" w14:textId="40F5AD9E" w:rsidR="00FE532D" w:rsidRPr="00FE532D" w:rsidRDefault="00FE532D" w:rsidP="00FE532D">
      <w:pPr>
        <w:numPr>
          <w:ilvl w:val="1"/>
          <w:numId w:val="28"/>
        </w:numPr>
        <w:spacing w:line="276" w:lineRule="auto"/>
        <w:contextualSpacing/>
        <w:rPr>
          <w:rFonts w:ascii="Calibri Light" w:hAnsi="Calibri Light" w:cs="Calibri Light"/>
          <w:color w:val="000000"/>
          <w:szCs w:val="20"/>
        </w:rPr>
      </w:pPr>
      <w:r w:rsidRPr="00FE532D">
        <w:rPr>
          <w:rFonts w:ascii="Calibri Light" w:hAnsi="Calibri Light" w:cs="Calibri Light"/>
          <w:szCs w:val="20"/>
        </w:rPr>
        <w:t xml:space="preserve">Neste ponto, devem ser apresentados os objetivos específicos propostos </w:t>
      </w:r>
      <w:r w:rsidR="009577E1" w:rsidRPr="00FE532D">
        <w:rPr>
          <w:rFonts w:ascii="Calibri Light" w:hAnsi="Calibri Light" w:cs="Calibri Light"/>
          <w:szCs w:val="20"/>
        </w:rPr>
        <w:t>na operação</w:t>
      </w:r>
      <w:r w:rsidRPr="00FE532D">
        <w:rPr>
          <w:rFonts w:ascii="Calibri Light" w:hAnsi="Calibri Light" w:cs="Calibri Light"/>
          <w:szCs w:val="20"/>
        </w:rPr>
        <w:t xml:space="preserve">, os quais devem concorrer para o objetivo Geral </w:t>
      </w:r>
      <w:r w:rsidR="009577E1">
        <w:rPr>
          <w:rFonts w:ascii="Calibri Light" w:hAnsi="Calibri Light" w:cs="Calibri Light"/>
          <w:szCs w:val="20"/>
        </w:rPr>
        <w:t>da operação</w:t>
      </w:r>
      <w:r w:rsidRPr="00FE532D">
        <w:rPr>
          <w:rFonts w:ascii="Calibri Light" w:hAnsi="Calibri Light" w:cs="Calibri Light"/>
          <w:szCs w:val="20"/>
        </w:rPr>
        <w:t xml:space="preserve"> e estarem devidamente enquadrados no plano de atividades a apresentar</w:t>
      </w:r>
      <w:r w:rsidRPr="00FE532D">
        <w:rPr>
          <w:rFonts w:ascii="Calibri Light" w:hAnsi="Calibri Light" w:cs="Calibri Light"/>
          <w:color w:val="000000"/>
          <w:szCs w:val="20"/>
        </w:rPr>
        <w:t>.</w:t>
      </w:r>
    </w:p>
    <w:p w14:paraId="536A7E16" w14:textId="77777777" w:rsidR="00FE532D" w:rsidRPr="00FE532D" w:rsidRDefault="00FE532D" w:rsidP="00FE532D">
      <w:pPr>
        <w:numPr>
          <w:ilvl w:val="1"/>
          <w:numId w:val="28"/>
        </w:numPr>
        <w:spacing w:line="276" w:lineRule="auto"/>
        <w:contextualSpacing/>
        <w:rPr>
          <w:rFonts w:ascii="Calibri Light" w:hAnsi="Calibri Light" w:cs="Calibri Light"/>
          <w:szCs w:val="20"/>
        </w:rPr>
      </w:pPr>
      <w:r w:rsidRPr="00FE532D">
        <w:rPr>
          <w:rFonts w:ascii="Calibri Light" w:hAnsi="Calibri Light" w:cs="Calibri Light"/>
          <w:szCs w:val="20"/>
        </w:rPr>
        <w:t>Caracterizar os meios técnicos e físicos existentes a afetar ao desenvolvimento da operação;</w:t>
      </w:r>
    </w:p>
    <w:p w14:paraId="3773E77C" w14:textId="35AAB8F2" w:rsidR="00FE532D" w:rsidRDefault="00FE532D" w:rsidP="00FE532D">
      <w:pPr>
        <w:numPr>
          <w:ilvl w:val="1"/>
          <w:numId w:val="28"/>
        </w:numPr>
        <w:spacing w:line="276" w:lineRule="auto"/>
        <w:contextualSpacing/>
        <w:rPr>
          <w:rFonts w:ascii="Calibri Light" w:hAnsi="Calibri Light" w:cs="Calibri Light"/>
          <w:szCs w:val="20"/>
        </w:rPr>
      </w:pPr>
      <w:r w:rsidRPr="00FE532D">
        <w:rPr>
          <w:rFonts w:ascii="Calibri Light" w:hAnsi="Calibri Light" w:cs="Calibri Light"/>
          <w:szCs w:val="20"/>
        </w:rPr>
        <w:t xml:space="preserve">Fundamentação sobre o estado-da-arte e respetivo grau de inovação/diferenciação </w:t>
      </w:r>
      <w:r w:rsidR="009577E1" w:rsidRPr="00FE532D">
        <w:rPr>
          <w:rFonts w:ascii="Calibri Light" w:hAnsi="Calibri Light" w:cs="Calibri Light"/>
          <w:szCs w:val="20"/>
        </w:rPr>
        <w:t>da operação</w:t>
      </w:r>
    </w:p>
    <w:p w14:paraId="0091BE2C" w14:textId="51CD0852" w:rsidR="00034C34" w:rsidRDefault="00774F28" w:rsidP="00FE532D">
      <w:pPr>
        <w:numPr>
          <w:ilvl w:val="1"/>
          <w:numId w:val="28"/>
        </w:numPr>
        <w:spacing w:line="276" w:lineRule="auto"/>
        <w:contextualSpacing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 xml:space="preserve">Apresentar um cronograma </w:t>
      </w:r>
      <w:r w:rsidR="00420A1B">
        <w:rPr>
          <w:rFonts w:ascii="Calibri Light" w:hAnsi="Calibri Light" w:cs="Calibri Light"/>
          <w:szCs w:val="20"/>
        </w:rPr>
        <w:t xml:space="preserve">de execução </w:t>
      </w:r>
      <w:r>
        <w:rPr>
          <w:rFonts w:ascii="Calibri Light" w:hAnsi="Calibri Light" w:cs="Calibri Light"/>
          <w:szCs w:val="20"/>
        </w:rPr>
        <w:t>das ações</w:t>
      </w:r>
      <w:r w:rsidR="003403ED">
        <w:rPr>
          <w:rFonts w:ascii="Calibri Light" w:hAnsi="Calibri Light" w:cs="Calibri Light"/>
          <w:szCs w:val="20"/>
        </w:rPr>
        <w:t>/atividades</w:t>
      </w:r>
      <w:r>
        <w:rPr>
          <w:rFonts w:ascii="Calibri Light" w:hAnsi="Calibri Light" w:cs="Calibri Light"/>
          <w:szCs w:val="20"/>
        </w:rPr>
        <w:t xml:space="preserve"> a desenvolver, justificando a calendarização proposta</w:t>
      </w:r>
    </w:p>
    <w:p w14:paraId="15EBFA75" w14:textId="65FF934F" w:rsidR="00FE532D" w:rsidRDefault="00160094" w:rsidP="009577E1">
      <w:pPr>
        <w:numPr>
          <w:ilvl w:val="1"/>
          <w:numId w:val="28"/>
        </w:numPr>
        <w:spacing w:line="276" w:lineRule="auto"/>
        <w:contextualSpacing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>referenciar</w:t>
      </w:r>
      <w:r w:rsidR="00705BCD">
        <w:rPr>
          <w:rFonts w:ascii="Calibri Light" w:hAnsi="Calibri Light" w:cs="Calibri Light"/>
          <w:szCs w:val="20"/>
        </w:rPr>
        <w:t xml:space="preserve"> </w:t>
      </w:r>
      <w:r w:rsidR="002E1573">
        <w:rPr>
          <w:rFonts w:ascii="Calibri Light" w:hAnsi="Calibri Light" w:cs="Calibri Light"/>
          <w:szCs w:val="20"/>
        </w:rPr>
        <w:t>os indicadores</w:t>
      </w:r>
      <w:r>
        <w:rPr>
          <w:rFonts w:ascii="Calibri Light" w:hAnsi="Calibri Light" w:cs="Calibri Light"/>
          <w:szCs w:val="20"/>
        </w:rPr>
        <w:t>, nomeadamente as metas que se propõe para os indicadores de resultado</w:t>
      </w:r>
      <w:r w:rsidR="00343473">
        <w:rPr>
          <w:rFonts w:ascii="Calibri Light" w:hAnsi="Calibri Light" w:cs="Calibri Light"/>
          <w:szCs w:val="20"/>
        </w:rPr>
        <w:t>.</w:t>
      </w:r>
    </w:p>
    <w:p w14:paraId="13BAA926" w14:textId="77777777" w:rsidR="00343473" w:rsidRPr="00343473" w:rsidRDefault="00343473" w:rsidP="00343473">
      <w:pPr>
        <w:spacing w:line="276" w:lineRule="auto"/>
        <w:ind w:left="1152"/>
        <w:contextualSpacing/>
        <w:rPr>
          <w:rFonts w:ascii="Calibri Light" w:hAnsi="Calibri Light" w:cs="Calibri Light"/>
          <w:szCs w:val="20"/>
        </w:rPr>
      </w:pPr>
    </w:p>
    <w:p w14:paraId="18F41314" w14:textId="77777777" w:rsidR="00FE532D" w:rsidRPr="00FE532D" w:rsidRDefault="00FE532D" w:rsidP="00FE532D">
      <w:pPr>
        <w:numPr>
          <w:ilvl w:val="0"/>
          <w:numId w:val="27"/>
        </w:numPr>
        <w:shd w:val="clear" w:color="auto" w:fill="F2F2F2"/>
        <w:spacing w:after="0"/>
        <w:contextualSpacing/>
        <w:rPr>
          <w:rFonts w:ascii="Calibri Light" w:hAnsi="Calibri Light" w:cs="Calibri Light"/>
          <w:b/>
          <w:smallCaps/>
          <w:sz w:val="22"/>
        </w:rPr>
      </w:pPr>
      <w:r w:rsidRPr="00FE532D">
        <w:rPr>
          <w:rFonts w:ascii="Calibri Light" w:hAnsi="Calibri Light" w:cs="Calibri Light"/>
          <w:b/>
          <w:smallCaps/>
          <w:sz w:val="22"/>
        </w:rPr>
        <w:t>PLANO DE INVESTIMENTOS</w:t>
      </w:r>
    </w:p>
    <w:p w14:paraId="668C9F0F" w14:textId="09BBA12F" w:rsidR="00FE532D" w:rsidRPr="00FE532D" w:rsidRDefault="00FE532D" w:rsidP="00FE532D">
      <w:pPr>
        <w:numPr>
          <w:ilvl w:val="1"/>
          <w:numId w:val="31"/>
        </w:numPr>
        <w:spacing w:line="276" w:lineRule="auto"/>
        <w:ind w:left="1134" w:hanging="425"/>
        <w:contextualSpacing/>
        <w:rPr>
          <w:rFonts w:ascii="Calibri Light" w:hAnsi="Calibri Light" w:cs="Calibri Light"/>
          <w:szCs w:val="20"/>
        </w:rPr>
      </w:pPr>
      <w:r w:rsidRPr="00FE532D">
        <w:rPr>
          <w:rFonts w:ascii="Calibri Light" w:hAnsi="Calibri Light" w:cs="Calibri Light"/>
          <w:szCs w:val="20"/>
        </w:rPr>
        <w:t xml:space="preserve">Descrição, tipologia e fundamentação dos investimentos apresentados em coerência com os objetivos </w:t>
      </w:r>
      <w:r w:rsidR="009577E1">
        <w:rPr>
          <w:rFonts w:ascii="Calibri Light" w:hAnsi="Calibri Light" w:cs="Calibri Light"/>
          <w:szCs w:val="20"/>
        </w:rPr>
        <w:t>da operação</w:t>
      </w:r>
      <w:r w:rsidRPr="00FE532D">
        <w:rPr>
          <w:rFonts w:ascii="Calibri Light" w:hAnsi="Calibri Light" w:cs="Calibri Light"/>
          <w:szCs w:val="20"/>
        </w:rPr>
        <w:t xml:space="preserve"> e metas a que se propõe;</w:t>
      </w:r>
    </w:p>
    <w:p w14:paraId="0A0B4049" w14:textId="77777777" w:rsidR="00A14A95" w:rsidRDefault="003403ED" w:rsidP="006A59CF">
      <w:pPr>
        <w:numPr>
          <w:ilvl w:val="1"/>
          <w:numId w:val="31"/>
        </w:numPr>
        <w:spacing w:line="276" w:lineRule="auto"/>
        <w:ind w:left="1134" w:hanging="425"/>
        <w:contextualSpacing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 xml:space="preserve">Relacionar os investimentos propostos com o cronograma </w:t>
      </w:r>
      <w:r w:rsidR="00420A1B">
        <w:rPr>
          <w:rFonts w:ascii="Calibri Light" w:hAnsi="Calibri Light" w:cs="Calibri Light"/>
          <w:szCs w:val="20"/>
        </w:rPr>
        <w:t>de execução;</w:t>
      </w:r>
    </w:p>
    <w:p w14:paraId="5E04922B" w14:textId="5CCEF148" w:rsidR="006A59CF" w:rsidRPr="00A14A95" w:rsidRDefault="00FE532D" w:rsidP="006A59CF">
      <w:pPr>
        <w:numPr>
          <w:ilvl w:val="1"/>
          <w:numId w:val="31"/>
        </w:numPr>
        <w:spacing w:line="276" w:lineRule="auto"/>
        <w:ind w:left="1134" w:hanging="425"/>
        <w:contextualSpacing/>
        <w:rPr>
          <w:rFonts w:ascii="Calibri Light" w:hAnsi="Calibri Light" w:cs="Calibri Light"/>
          <w:szCs w:val="20"/>
        </w:rPr>
      </w:pPr>
      <w:r w:rsidRPr="00A14A95">
        <w:rPr>
          <w:rFonts w:ascii="Calibri Light" w:hAnsi="Calibri Light" w:cs="Calibri Light"/>
          <w:szCs w:val="20"/>
        </w:rPr>
        <w:t xml:space="preserve">Descrição das fontes de financiamento, </w:t>
      </w:r>
      <w:r w:rsidRPr="00A14A95">
        <w:rPr>
          <w:rFonts w:ascii="Calibri Light" w:hAnsi="Calibri Light" w:cs="Calibri Light"/>
        </w:rPr>
        <w:t>para além da subvenção a fundo perdido a candidatar (empréstimos bancários, capitais próprios, suprimento de capitais, etc.);</w:t>
      </w:r>
      <w:r w:rsidR="006A59CF" w:rsidRPr="00A14A95">
        <w:rPr>
          <w:rFonts w:ascii="Leelawadee UI" w:hAnsi="Leelawadee UI" w:cs="Leelawadee UI"/>
          <w:color w:val="7F7F7F" w:themeColor="text1" w:themeTint="80"/>
        </w:rPr>
        <w:t xml:space="preserve"> </w:t>
      </w:r>
    </w:p>
    <w:p w14:paraId="4963A169" w14:textId="78B93D00" w:rsidR="006A59CF" w:rsidRPr="00A14A95" w:rsidRDefault="006A59CF" w:rsidP="006A59CF">
      <w:pPr>
        <w:rPr>
          <w:rFonts w:ascii="Calibri Light" w:hAnsi="Calibri Light" w:cs="Calibri Light"/>
          <w:color w:val="7F7F7F" w:themeColor="text1" w:themeTint="80"/>
        </w:rPr>
      </w:pPr>
      <w:r w:rsidRPr="00A14A95">
        <w:rPr>
          <w:rFonts w:ascii="Calibri Light" w:hAnsi="Calibri Light" w:cs="Calibri Light"/>
          <w:color w:val="7F7F7F" w:themeColor="text1" w:themeTint="80"/>
        </w:rPr>
        <w:t xml:space="preserve">No caso de </w:t>
      </w:r>
      <w:r w:rsidR="009577E1">
        <w:rPr>
          <w:rFonts w:ascii="Calibri Light" w:hAnsi="Calibri Light" w:cs="Calibri Light"/>
          <w:color w:val="7F7F7F" w:themeColor="text1" w:themeTint="80"/>
        </w:rPr>
        <w:t>operaçõe</w:t>
      </w:r>
      <w:r w:rsidR="009577E1" w:rsidRPr="00A14A95">
        <w:rPr>
          <w:rFonts w:ascii="Calibri Light" w:hAnsi="Calibri Light" w:cs="Calibri Light"/>
          <w:color w:val="7F7F7F" w:themeColor="text1" w:themeTint="80"/>
        </w:rPr>
        <w:t>s</w:t>
      </w:r>
      <w:r w:rsidRPr="00A14A95">
        <w:rPr>
          <w:rFonts w:ascii="Calibri Light" w:hAnsi="Calibri Light" w:cs="Calibri Light"/>
          <w:color w:val="7F7F7F" w:themeColor="text1" w:themeTint="80"/>
        </w:rPr>
        <w:t xml:space="preserve"> com fins lucrativos (de valor de investimento elegível superior ou igual a 50.000€), é necessária a apresentação de um estudo económico-financeiro (EEF), sendo necessário neste campo fundamentar os dados financeiros e económicos apresentados. Deverá ser utilizado o modelo de EEF anexo. </w:t>
      </w:r>
    </w:p>
    <w:p w14:paraId="38CCEAB5" w14:textId="6BD2B02E" w:rsidR="00FE532D" w:rsidRPr="00343473" w:rsidRDefault="006A59CF" w:rsidP="00343473">
      <w:pPr>
        <w:spacing w:line="276" w:lineRule="auto"/>
        <w:contextualSpacing/>
        <w:rPr>
          <w:rFonts w:ascii="Calibri Light" w:hAnsi="Calibri Light" w:cs="Calibri Light"/>
          <w:szCs w:val="20"/>
        </w:rPr>
      </w:pPr>
      <w:r w:rsidRPr="00A14A95">
        <w:rPr>
          <w:rFonts w:ascii="Calibri Light" w:hAnsi="Calibri Light" w:cs="Calibri Light"/>
          <w:color w:val="7F7F7F" w:themeColor="text1" w:themeTint="80"/>
        </w:rPr>
        <w:lastRenderedPageBreak/>
        <w:t xml:space="preserve">No caso de </w:t>
      </w:r>
      <w:r w:rsidR="009577E1">
        <w:rPr>
          <w:rFonts w:ascii="Calibri Light" w:hAnsi="Calibri Light" w:cs="Calibri Light"/>
          <w:color w:val="7F7F7F" w:themeColor="text1" w:themeTint="80"/>
        </w:rPr>
        <w:t>operaçõe</w:t>
      </w:r>
      <w:r w:rsidR="009577E1" w:rsidRPr="00A14A95">
        <w:rPr>
          <w:rFonts w:ascii="Calibri Light" w:hAnsi="Calibri Light" w:cs="Calibri Light"/>
          <w:color w:val="7F7F7F" w:themeColor="text1" w:themeTint="80"/>
        </w:rPr>
        <w:t>s</w:t>
      </w:r>
      <w:r w:rsidRPr="00A14A95">
        <w:rPr>
          <w:rFonts w:ascii="Calibri Light" w:hAnsi="Calibri Light" w:cs="Calibri Light"/>
          <w:color w:val="7F7F7F" w:themeColor="text1" w:themeTint="80"/>
        </w:rPr>
        <w:t xml:space="preserve"> não lucrativos ou de valor de investimento inferior a 50.000€, não é necessário apresentar um EEF, no entanto devem aqui ser apresentados dados que permitam verificar a coerência económica da operação</w:t>
      </w:r>
      <w:r w:rsidR="00343473">
        <w:rPr>
          <w:rFonts w:ascii="Calibri Light" w:hAnsi="Calibri Light" w:cs="Calibri Light"/>
          <w:szCs w:val="20"/>
        </w:rPr>
        <w:t>.</w:t>
      </w:r>
    </w:p>
    <w:p w14:paraId="28550004" w14:textId="77777777" w:rsidR="00FE532D" w:rsidRPr="00FE532D" w:rsidRDefault="00FE532D" w:rsidP="00FE532D">
      <w:pPr>
        <w:tabs>
          <w:tab w:val="left" w:pos="851"/>
        </w:tabs>
        <w:rPr>
          <w:rFonts w:ascii="Calibri Light" w:hAnsi="Calibri Light" w:cs="Calibri Light"/>
          <w:szCs w:val="20"/>
        </w:rPr>
      </w:pPr>
    </w:p>
    <w:p w14:paraId="5FEE6042" w14:textId="77777777" w:rsidR="00FE532D" w:rsidRPr="00FE532D" w:rsidRDefault="00FE532D" w:rsidP="00FE532D">
      <w:pPr>
        <w:numPr>
          <w:ilvl w:val="0"/>
          <w:numId w:val="27"/>
        </w:numPr>
        <w:shd w:val="clear" w:color="auto" w:fill="F2F2F2"/>
        <w:spacing w:after="0"/>
        <w:contextualSpacing/>
        <w:rPr>
          <w:rFonts w:ascii="Calibri Light" w:hAnsi="Calibri Light" w:cs="Calibri Light"/>
          <w:b/>
          <w:smallCaps/>
          <w:sz w:val="22"/>
        </w:rPr>
      </w:pPr>
      <w:r w:rsidRPr="00FE532D">
        <w:rPr>
          <w:rFonts w:ascii="Calibri Light" w:hAnsi="Calibri Light" w:cs="Calibri Light"/>
          <w:b/>
          <w:smallCaps/>
          <w:sz w:val="22"/>
        </w:rPr>
        <w:t>ATIVIDADES A DESENVOLVER E ORÇAMENTO</w:t>
      </w:r>
    </w:p>
    <w:p w14:paraId="56EFB6C4" w14:textId="20FD6FE1" w:rsidR="00FE532D" w:rsidRDefault="00FE532D" w:rsidP="00FE532D">
      <w:pPr>
        <w:numPr>
          <w:ilvl w:val="1"/>
          <w:numId w:val="32"/>
        </w:numPr>
        <w:spacing w:line="276" w:lineRule="auto"/>
        <w:ind w:left="1134" w:hanging="425"/>
        <w:contextualSpacing/>
        <w:rPr>
          <w:rFonts w:ascii="Calibri Light" w:hAnsi="Calibri Light" w:cs="Calibri Light"/>
        </w:rPr>
      </w:pPr>
      <w:r w:rsidRPr="00FE532D">
        <w:rPr>
          <w:rFonts w:ascii="Calibri Light" w:hAnsi="Calibri Light" w:cs="Calibri Light"/>
        </w:rPr>
        <w:t>P</w:t>
      </w:r>
      <w:r w:rsidR="007027DC">
        <w:rPr>
          <w:rFonts w:ascii="Calibri Light" w:hAnsi="Calibri Light" w:cs="Calibri Light"/>
        </w:rPr>
        <w:t xml:space="preserve">ara cada </w:t>
      </w:r>
      <w:r w:rsidR="00E91395">
        <w:rPr>
          <w:rFonts w:ascii="Calibri Light" w:hAnsi="Calibri Light" w:cs="Calibri Light"/>
        </w:rPr>
        <w:t>atividade</w:t>
      </w:r>
      <w:r w:rsidR="007027DC">
        <w:rPr>
          <w:rFonts w:ascii="Calibri Light" w:hAnsi="Calibri Light" w:cs="Calibri Light"/>
        </w:rPr>
        <w:t xml:space="preserve"> descrever</w:t>
      </w:r>
      <w:r w:rsidRPr="00FE532D">
        <w:rPr>
          <w:rFonts w:ascii="Calibri Light" w:hAnsi="Calibri Light" w:cs="Calibri Light"/>
        </w:rPr>
        <w:t xml:space="preserve"> objetivo específico,</w:t>
      </w:r>
      <w:r w:rsidR="00CF4BEF">
        <w:rPr>
          <w:rFonts w:ascii="Calibri Light" w:hAnsi="Calibri Light" w:cs="Calibri Light"/>
        </w:rPr>
        <w:t xml:space="preserve"> descrever </w:t>
      </w:r>
      <w:r w:rsidR="00E91395">
        <w:rPr>
          <w:rFonts w:ascii="Calibri Light" w:hAnsi="Calibri Light" w:cs="Calibri Light"/>
        </w:rPr>
        <w:t>sumariamente</w:t>
      </w:r>
      <w:r w:rsidR="00CF4BEF">
        <w:rPr>
          <w:rFonts w:ascii="Calibri Light" w:hAnsi="Calibri Light" w:cs="Calibri Light"/>
        </w:rPr>
        <w:t xml:space="preserve"> as principais intervenções, localização e</w:t>
      </w:r>
      <w:r w:rsidRPr="00FE532D">
        <w:rPr>
          <w:rFonts w:ascii="Calibri Light" w:hAnsi="Calibri Light" w:cs="Calibri Light"/>
        </w:rPr>
        <w:t xml:space="preserve"> identificar e descrever brevemente as atividades e cronograma temporal</w:t>
      </w:r>
    </w:p>
    <w:p w14:paraId="180937B3" w14:textId="77777777" w:rsidR="007027DC" w:rsidRPr="00FE532D" w:rsidRDefault="007027DC" w:rsidP="007027DC">
      <w:pPr>
        <w:spacing w:line="276" w:lineRule="auto"/>
        <w:ind w:left="1134"/>
        <w:contextualSpacing/>
        <w:rPr>
          <w:rFonts w:ascii="Calibri Light" w:hAnsi="Calibri Light" w:cs="Calibri Light"/>
        </w:rPr>
      </w:pPr>
    </w:p>
    <w:tbl>
      <w:tblPr>
        <w:tblStyle w:val="Tabelacomgrelha1"/>
        <w:tblW w:w="3687" w:type="pct"/>
        <w:jc w:val="center"/>
        <w:tblLook w:val="04A0" w:firstRow="1" w:lastRow="0" w:firstColumn="1" w:lastColumn="0" w:noHBand="0" w:noVBand="1"/>
      </w:tblPr>
      <w:tblGrid>
        <w:gridCol w:w="2024"/>
        <w:gridCol w:w="1183"/>
        <w:gridCol w:w="1528"/>
        <w:gridCol w:w="1528"/>
      </w:tblGrid>
      <w:tr w:rsidR="00FE532D" w:rsidRPr="00FE532D" w14:paraId="53299356" w14:textId="77777777" w:rsidTr="007027DC">
        <w:trPr>
          <w:jc w:val="center"/>
        </w:trPr>
        <w:tc>
          <w:tcPr>
            <w:tcW w:w="1629" w:type="pct"/>
            <w:shd w:val="clear" w:color="auto" w:fill="F2F2F2"/>
            <w:vAlign w:val="center"/>
          </w:tcPr>
          <w:p w14:paraId="45436188" w14:textId="3D32A6F4" w:rsidR="00FE532D" w:rsidRPr="00FE532D" w:rsidRDefault="00E91395" w:rsidP="00FE532D">
            <w:pPr>
              <w:spacing w:before="0" w:after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lang w:eastAsia="en-US"/>
              </w:rPr>
            </w:pPr>
            <w:r w:rsidRPr="00FE532D">
              <w:rPr>
                <w:rFonts w:ascii="Calibri Light" w:hAnsi="Calibri Light" w:cs="Calibri Light"/>
                <w:b/>
                <w:bCs/>
                <w:sz w:val="22"/>
                <w:szCs w:val="22"/>
                <w:lang w:eastAsia="en-US"/>
              </w:rPr>
              <w:t xml:space="preserve">Atividades </w:t>
            </w:r>
          </w:p>
        </w:tc>
        <w:tc>
          <w:tcPr>
            <w:tcW w:w="906" w:type="pct"/>
            <w:shd w:val="clear" w:color="auto" w:fill="F2F2F2"/>
            <w:vAlign w:val="center"/>
          </w:tcPr>
          <w:p w14:paraId="45018090" w14:textId="5B3BB495" w:rsidR="00FE532D" w:rsidRPr="00FE532D" w:rsidRDefault="00E91395" w:rsidP="00FE532D">
            <w:pPr>
              <w:spacing w:before="0" w:after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lang w:eastAsia="en-US"/>
              </w:rPr>
            </w:pPr>
            <w:r w:rsidRPr="00FE532D">
              <w:rPr>
                <w:rFonts w:ascii="Calibri Light" w:hAnsi="Calibri Light" w:cs="Calibri Light"/>
                <w:b/>
                <w:bCs/>
                <w:sz w:val="22"/>
                <w:szCs w:val="22"/>
                <w:lang w:eastAsia="en-US"/>
              </w:rPr>
              <w:t>Objetivos Específicos</w:t>
            </w:r>
          </w:p>
        </w:tc>
        <w:tc>
          <w:tcPr>
            <w:tcW w:w="1233" w:type="pct"/>
            <w:shd w:val="clear" w:color="auto" w:fill="F2F2F2"/>
          </w:tcPr>
          <w:p w14:paraId="65ADEC34" w14:textId="77777777" w:rsidR="00FE532D" w:rsidRPr="00FE532D" w:rsidRDefault="00FE532D" w:rsidP="00FE532D">
            <w:pPr>
              <w:spacing w:before="0" w:after="0"/>
              <w:rPr>
                <w:rFonts w:ascii="Calibri Light" w:hAnsi="Calibri Light" w:cs="Calibri Light"/>
                <w:b/>
                <w:bCs/>
                <w:sz w:val="22"/>
                <w:szCs w:val="22"/>
                <w:lang w:eastAsia="en-US"/>
              </w:rPr>
            </w:pPr>
            <w:r w:rsidRPr="00FE532D">
              <w:rPr>
                <w:rFonts w:ascii="Calibri Light" w:hAnsi="Calibri Light" w:cs="Calibri Light"/>
                <w:b/>
                <w:bCs/>
                <w:sz w:val="22"/>
                <w:szCs w:val="22"/>
                <w:lang w:eastAsia="en-US"/>
              </w:rPr>
              <w:t>Custo elegível proposto</w:t>
            </w:r>
          </w:p>
        </w:tc>
        <w:tc>
          <w:tcPr>
            <w:tcW w:w="1233" w:type="pct"/>
            <w:shd w:val="clear" w:color="auto" w:fill="F2F2F2"/>
          </w:tcPr>
          <w:p w14:paraId="5C4B6333" w14:textId="77777777" w:rsidR="00FE532D" w:rsidRPr="00FE532D" w:rsidRDefault="00FE532D" w:rsidP="00FE532D">
            <w:pPr>
              <w:spacing w:before="0" w:after="0"/>
              <w:rPr>
                <w:rFonts w:ascii="Calibri Light" w:hAnsi="Calibri Light" w:cs="Calibri Light"/>
                <w:b/>
                <w:bCs/>
                <w:sz w:val="22"/>
                <w:szCs w:val="22"/>
                <w:lang w:eastAsia="en-US"/>
              </w:rPr>
            </w:pPr>
            <w:r w:rsidRPr="00FE532D">
              <w:rPr>
                <w:rFonts w:ascii="Calibri Light" w:hAnsi="Calibri Light" w:cs="Calibri Light"/>
                <w:b/>
                <w:bCs/>
                <w:sz w:val="22"/>
                <w:szCs w:val="22"/>
                <w:lang w:eastAsia="en-US"/>
              </w:rPr>
              <w:t>Custo elegível beneficiário*</w:t>
            </w:r>
          </w:p>
        </w:tc>
      </w:tr>
      <w:tr w:rsidR="00FE532D" w:rsidRPr="00FE532D" w14:paraId="7EE4795D" w14:textId="77777777" w:rsidTr="007027DC">
        <w:trPr>
          <w:jc w:val="center"/>
        </w:trPr>
        <w:tc>
          <w:tcPr>
            <w:tcW w:w="1629" w:type="pct"/>
          </w:tcPr>
          <w:p w14:paraId="7D063516" w14:textId="77777777" w:rsidR="00FE532D" w:rsidRPr="00FE532D" w:rsidRDefault="00FE532D" w:rsidP="00FE532D">
            <w:pPr>
              <w:spacing w:before="0" w:after="0" w:line="360" w:lineRule="auto"/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906" w:type="pct"/>
          </w:tcPr>
          <w:p w14:paraId="722F8DF1" w14:textId="77777777" w:rsidR="00FE532D" w:rsidRPr="00FE532D" w:rsidRDefault="00FE532D" w:rsidP="00FE532D">
            <w:pPr>
              <w:spacing w:before="0" w:after="0" w:line="360" w:lineRule="auto"/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1233" w:type="pct"/>
          </w:tcPr>
          <w:p w14:paraId="2565479F" w14:textId="77777777" w:rsidR="00FE532D" w:rsidRPr="00FE532D" w:rsidRDefault="00FE532D" w:rsidP="00FE532D">
            <w:pPr>
              <w:spacing w:before="0" w:after="0" w:line="360" w:lineRule="auto"/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1233" w:type="pct"/>
          </w:tcPr>
          <w:p w14:paraId="397955FC" w14:textId="77777777" w:rsidR="00FE532D" w:rsidRPr="00FE532D" w:rsidRDefault="00FE532D" w:rsidP="00FE532D">
            <w:pPr>
              <w:spacing w:before="0" w:after="0" w:line="360" w:lineRule="auto"/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FE532D" w:rsidRPr="00FE532D" w14:paraId="3E887821" w14:textId="77777777" w:rsidTr="007027DC">
        <w:trPr>
          <w:jc w:val="center"/>
        </w:trPr>
        <w:tc>
          <w:tcPr>
            <w:tcW w:w="1629" w:type="pct"/>
          </w:tcPr>
          <w:p w14:paraId="1E10D64E" w14:textId="77777777" w:rsidR="00FE532D" w:rsidRPr="00FE532D" w:rsidRDefault="00FE532D" w:rsidP="00FE532D">
            <w:pPr>
              <w:spacing w:before="0" w:after="0" w:line="360" w:lineRule="auto"/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906" w:type="pct"/>
          </w:tcPr>
          <w:p w14:paraId="06FA2902" w14:textId="77777777" w:rsidR="00FE532D" w:rsidRPr="00FE532D" w:rsidRDefault="00FE532D" w:rsidP="00FE532D">
            <w:pPr>
              <w:spacing w:before="0" w:after="0" w:line="360" w:lineRule="auto"/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1233" w:type="pct"/>
          </w:tcPr>
          <w:p w14:paraId="4603EDD2" w14:textId="77777777" w:rsidR="00FE532D" w:rsidRPr="00FE532D" w:rsidRDefault="00FE532D" w:rsidP="00FE532D">
            <w:pPr>
              <w:spacing w:before="0" w:after="0" w:line="360" w:lineRule="auto"/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1233" w:type="pct"/>
          </w:tcPr>
          <w:p w14:paraId="1FC75EB1" w14:textId="77777777" w:rsidR="00FE532D" w:rsidRPr="00FE532D" w:rsidRDefault="00FE532D" w:rsidP="00FE532D">
            <w:pPr>
              <w:spacing w:before="0" w:after="0" w:line="360" w:lineRule="auto"/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</w:tbl>
    <w:p w14:paraId="46FBC527" w14:textId="0DABB6E8" w:rsidR="00E91395" w:rsidRDefault="00FE532D" w:rsidP="00343473">
      <w:pPr>
        <w:tabs>
          <w:tab w:val="left" w:pos="2172"/>
        </w:tabs>
        <w:jc w:val="right"/>
        <w:rPr>
          <w:rFonts w:ascii="Calibri Light" w:hAnsi="Calibri Light" w:cs="Calibri Light"/>
          <w:i/>
          <w:iCs/>
          <w:color w:val="808080"/>
          <w:sz w:val="18"/>
          <w:szCs w:val="22"/>
        </w:rPr>
      </w:pPr>
      <w:r w:rsidRPr="00FE532D">
        <w:rPr>
          <w:rFonts w:ascii="Calibri Light" w:hAnsi="Calibri Light" w:cs="Calibri Light"/>
          <w:i/>
          <w:iCs/>
          <w:color w:val="808080"/>
          <w:sz w:val="18"/>
          <w:szCs w:val="22"/>
        </w:rPr>
        <w:t>Criar linhas conforme necessário</w:t>
      </w:r>
    </w:p>
    <w:p w14:paraId="296E0B30" w14:textId="77777777" w:rsidR="00343473" w:rsidRPr="00FE532D" w:rsidRDefault="00343473" w:rsidP="00343473">
      <w:pPr>
        <w:tabs>
          <w:tab w:val="left" w:pos="2172"/>
        </w:tabs>
        <w:jc w:val="right"/>
        <w:rPr>
          <w:rFonts w:ascii="Calibri Light" w:hAnsi="Calibri Light" w:cs="Calibri Light"/>
          <w:i/>
          <w:iCs/>
          <w:color w:val="808080"/>
          <w:sz w:val="18"/>
          <w:szCs w:val="22"/>
        </w:rPr>
      </w:pPr>
    </w:p>
    <w:p w14:paraId="0E916464" w14:textId="77777777" w:rsidR="00FE532D" w:rsidRPr="00FE532D" w:rsidRDefault="00FE532D" w:rsidP="00FE532D">
      <w:pPr>
        <w:numPr>
          <w:ilvl w:val="0"/>
          <w:numId w:val="27"/>
        </w:numPr>
        <w:shd w:val="clear" w:color="auto" w:fill="F2F2F2"/>
        <w:spacing w:after="0"/>
        <w:contextualSpacing/>
        <w:rPr>
          <w:rFonts w:ascii="Calibri Light" w:hAnsi="Calibri Light" w:cs="Calibri Light"/>
          <w:b/>
          <w:smallCaps/>
          <w:sz w:val="22"/>
        </w:rPr>
      </w:pPr>
      <w:r w:rsidRPr="00FE532D">
        <w:rPr>
          <w:rFonts w:ascii="Calibri Light" w:hAnsi="Calibri Light" w:cs="Calibri Light"/>
          <w:b/>
          <w:smallCaps/>
          <w:sz w:val="22"/>
        </w:rPr>
        <w:t>Postos de trabalho</w:t>
      </w:r>
    </w:p>
    <w:p w14:paraId="7AC4FC28" w14:textId="1681E51B" w:rsidR="00FE532D" w:rsidRPr="00FE532D" w:rsidRDefault="00FE532D" w:rsidP="00FE532D">
      <w:pPr>
        <w:numPr>
          <w:ilvl w:val="1"/>
          <w:numId w:val="30"/>
        </w:numPr>
        <w:tabs>
          <w:tab w:val="left" w:pos="1134"/>
        </w:tabs>
        <w:spacing w:line="276" w:lineRule="auto"/>
        <w:ind w:firstLine="207"/>
        <w:contextualSpacing/>
        <w:rPr>
          <w:rFonts w:ascii="Calibri Light" w:hAnsi="Calibri Light" w:cs="Calibri Light"/>
          <w:szCs w:val="20"/>
        </w:rPr>
      </w:pPr>
      <w:r w:rsidRPr="00FE532D">
        <w:rPr>
          <w:rFonts w:ascii="Calibri Light" w:hAnsi="Calibri Light" w:cs="Calibri Light"/>
          <w:szCs w:val="20"/>
        </w:rPr>
        <w:t xml:space="preserve">Caracterizar o perfil dos recursos humanos </w:t>
      </w:r>
      <w:r w:rsidR="00FD37C0">
        <w:rPr>
          <w:rFonts w:ascii="Calibri Light" w:hAnsi="Calibri Light" w:cs="Calibri Light"/>
          <w:szCs w:val="20"/>
        </w:rPr>
        <w:t xml:space="preserve">afetos </w:t>
      </w:r>
      <w:r w:rsidR="009577E1">
        <w:rPr>
          <w:rFonts w:ascii="Calibri Light" w:hAnsi="Calibri Light" w:cs="Calibri Light"/>
          <w:szCs w:val="20"/>
        </w:rPr>
        <w:t>à operação</w:t>
      </w:r>
      <w:r w:rsidRPr="00FE532D">
        <w:rPr>
          <w:rFonts w:ascii="Calibri Light" w:hAnsi="Calibri Light" w:cs="Calibri Light"/>
          <w:szCs w:val="20"/>
        </w:rPr>
        <w:t>;</w:t>
      </w:r>
    </w:p>
    <w:p w14:paraId="720A94B2" w14:textId="055296B4" w:rsidR="00FE532D" w:rsidRPr="00FE532D" w:rsidRDefault="00FE532D" w:rsidP="00FE532D">
      <w:pPr>
        <w:numPr>
          <w:ilvl w:val="1"/>
          <w:numId w:val="30"/>
        </w:numPr>
        <w:tabs>
          <w:tab w:val="left" w:pos="1134"/>
        </w:tabs>
        <w:spacing w:line="276" w:lineRule="auto"/>
        <w:ind w:firstLine="207"/>
        <w:contextualSpacing/>
        <w:rPr>
          <w:rFonts w:ascii="Calibri Light" w:hAnsi="Calibri Light" w:cs="Calibri Light"/>
          <w:szCs w:val="20"/>
        </w:rPr>
      </w:pPr>
      <w:r w:rsidRPr="00FE532D">
        <w:rPr>
          <w:rFonts w:ascii="Calibri Light" w:hAnsi="Calibri Light" w:cs="Calibri Light"/>
          <w:szCs w:val="20"/>
        </w:rPr>
        <w:t xml:space="preserve">Fundamentar a necessidade de postos de trabalho a criar face ao objeto </w:t>
      </w:r>
      <w:r w:rsidR="009577E1" w:rsidRPr="00FE532D">
        <w:rPr>
          <w:rFonts w:ascii="Calibri Light" w:hAnsi="Calibri Light" w:cs="Calibri Light"/>
          <w:szCs w:val="20"/>
        </w:rPr>
        <w:t>da operação</w:t>
      </w:r>
      <w:r w:rsidRPr="00FE532D">
        <w:rPr>
          <w:rFonts w:ascii="Calibri Light" w:hAnsi="Calibri Light" w:cs="Calibri Light"/>
          <w:szCs w:val="20"/>
        </w:rPr>
        <w:t>, número de postos de trabalho a criar, funções a desempenhar, tipologia de contrato;</w:t>
      </w:r>
    </w:p>
    <w:p w14:paraId="21614A05" w14:textId="075894B8" w:rsidR="00FE532D" w:rsidRPr="00343473" w:rsidRDefault="00FE532D" w:rsidP="00343473">
      <w:pPr>
        <w:spacing w:line="276" w:lineRule="auto"/>
        <w:ind w:left="1152"/>
        <w:contextualSpacing/>
        <w:rPr>
          <w:rFonts w:ascii="Calibri Light" w:hAnsi="Calibri Light" w:cs="Calibri Light"/>
          <w:szCs w:val="20"/>
        </w:rPr>
      </w:pPr>
      <w:r w:rsidRPr="00FE532D">
        <w:rPr>
          <w:rFonts w:ascii="Calibri Light" w:hAnsi="Calibri Light" w:cs="Calibri Light"/>
          <w:szCs w:val="20"/>
        </w:rPr>
        <w:t xml:space="preserve">Nota: o número de postos de trabalho a manter e/ou a criar associados diretamente </w:t>
      </w:r>
      <w:r w:rsidR="009577E1" w:rsidRPr="00FE532D">
        <w:rPr>
          <w:rFonts w:ascii="Calibri Light" w:hAnsi="Calibri Light" w:cs="Calibri Light"/>
          <w:szCs w:val="20"/>
        </w:rPr>
        <w:t>à operação</w:t>
      </w:r>
      <w:r w:rsidRPr="00FE532D">
        <w:rPr>
          <w:rFonts w:ascii="Calibri Light" w:hAnsi="Calibri Light" w:cs="Calibri Light"/>
          <w:szCs w:val="20"/>
        </w:rPr>
        <w:t xml:space="preserve"> contribui para indicador de resultado</w:t>
      </w:r>
    </w:p>
    <w:p w14:paraId="2C615C1D" w14:textId="77777777" w:rsidR="00FE532D" w:rsidRPr="00FE532D" w:rsidRDefault="00FE532D" w:rsidP="00FE532D">
      <w:pPr>
        <w:tabs>
          <w:tab w:val="left" w:pos="2172"/>
        </w:tabs>
        <w:rPr>
          <w:rFonts w:ascii="Calibri Light" w:hAnsi="Calibri Light" w:cs="Calibri Light"/>
          <w:sz w:val="22"/>
        </w:rPr>
      </w:pPr>
    </w:p>
    <w:p w14:paraId="2E178427" w14:textId="77777777" w:rsidR="00FE532D" w:rsidRPr="00FE532D" w:rsidRDefault="00FE532D" w:rsidP="00FE532D">
      <w:pPr>
        <w:numPr>
          <w:ilvl w:val="0"/>
          <w:numId w:val="27"/>
        </w:numPr>
        <w:shd w:val="clear" w:color="auto" w:fill="F2F2F2"/>
        <w:spacing w:after="0"/>
        <w:contextualSpacing/>
        <w:rPr>
          <w:rFonts w:ascii="Calibri Light" w:hAnsi="Calibri Light" w:cs="Calibri Light"/>
          <w:b/>
          <w:smallCaps/>
          <w:sz w:val="22"/>
        </w:rPr>
      </w:pPr>
      <w:r w:rsidRPr="00FE532D">
        <w:rPr>
          <w:rFonts w:ascii="Calibri Light" w:hAnsi="Calibri Light" w:cs="Calibri Light"/>
          <w:b/>
          <w:smallCaps/>
          <w:sz w:val="22"/>
        </w:rPr>
        <w:t xml:space="preserve">Modelo de gestão e funcionamento da operação nos anos seguintes à sua conclusão </w:t>
      </w:r>
    </w:p>
    <w:p w14:paraId="573587CF" w14:textId="77777777" w:rsidR="00FE532D" w:rsidRDefault="00FE532D" w:rsidP="00FE532D">
      <w:pPr>
        <w:shd w:val="clear" w:color="auto" w:fill="F2F2F2"/>
        <w:spacing w:after="0"/>
        <w:ind w:left="360"/>
        <w:contextualSpacing/>
        <w:rPr>
          <w:rFonts w:ascii="Calibri Light" w:hAnsi="Calibri Light" w:cs="Calibri Light"/>
          <w:b/>
          <w:smallCaps/>
          <w:sz w:val="22"/>
        </w:rPr>
      </w:pPr>
      <w:r w:rsidRPr="00FE532D">
        <w:rPr>
          <w:rFonts w:ascii="Calibri Light" w:hAnsi="Calibri Light" w:cs="Calibri Light"/>
          <w:b/>
          <w:smallCaps/>
          <w:sz w:val="22"/>
        </w:rPr>
        <w:t>(para entidades sem fins lucrativos);</w:t>
      </w:r>
    </w:p>
    <w:p w14:paraId="3BA80084" w14:textId="0F9492EA" w:rsidR="00FE532D" w:rsidRPr="00343473" w:rsidRDefault="00A32909" w:rsidP="00FE532D">
      <w:pPr>
        <w:rPr>
          <w:rFonts w:ascii="Calibri Light" w:hAnsi="Calibri Light" w:cs="Calibri Light"/>
          <w:color w:val="7F7F7F" w:themeColor="text1" w:themeTint="80"/>
        </w:rPr>
      </w:pPr>
      <w:r w:rsidRPr="00A32909">
        <w:rPr>
          <w:rFonts w:ascii="Calibri Light" w:hAnsi="Calibri Light" w:cs="Calibri Light"/>
          <w:color w:val="7F7F7F" w:themeColor="text1" w:themeTint="80"/>
        </w:rPr>
        <w:t xml:space="preserve">Descrever e justificar as medidas/ações que asseguram a sustentabilidade e manutenção da atividade após o fim do apoio e pelo menos durante o período de perenidade da operação (três anos após o encerramento da operação), nomeadamente no que diz respeito ao funcionamento e manutenção dos investimentos, à manutenção dos postos de trabalho criados, à disponibilização de materiais documentais e promocionais, etc.   </w:t>
      </w:r>
    </w:p>
    <w:p w14:paraId="3728AC82" w14:textId="77777777" w:rsidR="00FE532D" w:rsidRPr="00FE532D" w:rsidRDefault="00FE532D" w:rsidP="00FE532D">
      <w:pPr>
        <w:rPr>
          <w:rFonts w:ascii="Calibri Light" w:hAnsi="Calibri Light" w:cs="Calibri Light"/>
        </w:rPr>
      </w:pPr>
    </w:p>
    <w:p w14:paraId="2E6EC7ED" w14:textId="77777777" w:rsidR="00FE532D" w:rsidRDefault="00FE532D" w:rsidP="00FE532D">
      <w:pPr>
        <w:numPr>
          <w:ilvl w:val="0"/>
          <w:numId w:val="27"/>
        </w:numPr>
        <w:shd w:val="clear" w:color="auto" w:fill="F2F2F2"/>
        <w:spacing w:after="0"/>
        <w:contextualSpacing/>
        <w:rPr>
          <w:rFonts w:ascii="Calibri Light" w:hAnsi="Calibri Light" w:cs="Calibri Light"/>
          <w:b/>
          <w:smallCaps/>
          <w:sz w:val="22"/>
        </w:rPr>
      </w:pPr>
      <w:r w:rsidRPr="00FE532D">
        <w:rPr>
          <w:rFonts w:ascii="Calibri Light" w:hAnsi="Calibri Light" w:cs="Calibri Light"/>
          <w:b/>
          <w:smallCaps/>
          <w:sz w:val="22"/>
        </w:rPr>
        <w:t>Plano de divulgação/ Publicitação dos apoios</w:t>
      </w:r>
    </w:p>
    <w:p w14:paraId="5E50C98F" w14:textId="51D4CA10" w:rsidR="00FE532D" w:rsidRPr="00343473" w:rsidRDefault="00A32909" w:rsidP="00FE532D">
      <w:pPr>
        <w:rPr>
          <w:rFonts w:ascii="Calibri Light" w:hAnsi="Calibri Light" w:cs="Calibri Light"/>
          <w:color w:val="7F7F7F" w:themeColor="text1" w:themeTint="80"/>
        </w:rPr>
      </w:pPr>
      <w:r w:rsidRPr="00A32909">
        <w:rPr>
          <w:rFonts w:ascii="Calibri Light" w:hAnsi="Calibri Light" w:cs="Calibri Light"/>
          <w:color w:val="7F7F7F" w:themeColor="text1" w:themeTint="80"/>
        </w:rPr>
        <w:t xml:space="preserve">Descrever sumariamente como será efetuada a divulgação/ publicitação do apoio, tendo em conta as orientações do Manual do Beneficiário do MAR2030. </w:t>
      </w:r>
    </w:p>
    <w:p w14:paraId="5C516045" w14:textId="77777777" w:rsidR="00FE532D" w:rsidRPr="00FE532D" w:rsidRDefault="00FE532D" w:rsidP="00FE532D">
      <w:pPr>
        <w:rPr>
          <w:rFonts w:ascii="Calibri Light" w:hAnsi="Calibri Light" w:cs="Calibri Light"/>
        </w:rPr>
      </w:pPr>
    </w:p>
    <w:p w14:paraId="38E7116E" w14:textId="77777777" w:rsidR="00FE532D" w:rsidRPr="00FE532D" w:rsidRDefault="00FE532D" w:rsidP="00FE532D">
      <w:pPr>
        <w:shd w:val="clear" w:color="auto" w:fill="1F4E79"/>
        <w:spacing w:after="0"/>
        <w:jc w:val="left"/>
        <w:rPr>
          <w:rFonts w:ascii="Calibri Light" w:hAnsi="Calibri Light" w:cs="Calibri Light"/>
          <w:b/>
          <w:smallCaps/>
          <w:color w:val="FFFFFF"/>
          <w:sz w:val="28"/>
          <w:szCs w:val="22"/>
        </w:rPr>
      </w:pPr>
      <w:r w:rsidRPr="00FE532D">
        <w:rPr>
          <w:rFonts w:ascii="Calibri Light" w:hAnsi="Calibri Light" w:cs="Calibri Light"/>
          <w:b/>
          <w:smallCaps/>
          <w:color w:val="FFFFFF"/>
          <w:sz w:val="28"/>
          <w:szCs w:val="22"/>
        </w:rPr>
        <w:t>D - CONTRIBUTO DA OPERAÇÃO PARA OS CRITÉRIOS DE SELEÇÃO</w:t>
      </w:r>
    </w:p>
    <w:p w14:paraId="1394850D" w14:textId="77777777" w:rsidR="00FE532D" w:rsidRPr="00FE532D" w:rsidRDefault="00FE532D" w:rsidP="00FE532D">
      <w:pPr>
        <w:numPr>
          <w:ilvl w:val="1"/>
          <w:numId w:val="29"/>
        </w:numPr>
        <w:spacing w:line="276" w:lineRule="auto"/>
        <w:contextualSpacing/>
        <w:rPr>
          <w:rFonts w:ascii="Calibri Light" w:hAnsi="Calibri Light" w:cs="Calibri Light"/>
        </w:rPr>
      </w:pPr>
      <w:r w:rsidRPr="00FE532D">
        <w:rPr>
          <w:rFonts w:ascii="Calibri Light" w:hAnsi="Calibri Light" w:cs="Calibri Light"/>
        </w:rPr>
        <w:t>AT-Identificar, de forma clara, o contributo para a Qualidade e para a Sustentabilidade da operação;</w:t>
      </w:r>
    </w:p>
    <w:p w14:paraId="43C10044" w14:textId="75AF551B" w:rsidR="00FE532D" w:rsidRPr="00FE532D" w:rsidRDefault="00FE532D" w:rsidP="00FE532D">
      <w:pPr>
        <w:numPr>
          <w:ilvl w:val="1"/>
          <w:numId w:val="29"/>
        </w:numPr>
        <w:spacing w:line="276" w:lineRule="auto"/>
        <w:contextualSpacing/>
        <w:rPr>
          <w:rFonts w:ascii="Calibri Light" w:hAnsi="Calibri Light" w:cs="Calibri Light"/>
        </w:rPr>
      </w:pPr>
      <w:r w:rsidRPr="00FE532D">
        <w:rPr>
          <w:rFonts w:ascii="Calibri Light" w:hAnsi="Calibri Light" w:cs="Calibri Light"/>
        </w:rPr>
        <w:t>AE-identificar, de forma clara, o contributo para os Eixos</w:t>
      </w:r>
      <w:r w:rsidR="009577E1">
        <w:rPr>
          <w:rFonts w:ascii="Calibri Light" w:hAnsi="Calibri Light" w:cs="Calibri Light"/>
        </w:rPr>
        <w:t>/Objetivos</w:t>
      </w:r>
      <w:r w:rsidRPr="00FE532D">
        <w:rPr>
          <w:rFonts w:ascii="Calibri Light" w:hAnsi="Calibri Light" w:cs="Calibri Light"/>
        </w:rPr>
        <w:t xml:space="preserve"> da EDL, para os Indicadores da EDL e para o impacto da operação.</w:t>
      </w:r>
    </w:p>
    <w:p w14:paraId="5E34018D" w14:textId="77777777" w:rsidR="00FE532D" w:rsidRDefault="00FE532D" w:rsidP="00FE532D">
      <w:pPr>
        <w:spacing w:line="276" w:lineRule="auto"/>
        <w:ind w:left="1152"/>
        <w:contextualSpacing/>
        <w:rPr>
          <w:rFonts w:ascii="Calibri Light" w:hAnsi="Calibri Light" w:cs="Calibri Light"/>
        </w:rPr>
      </w:pPr>
      <w:r w:rsidRPr="00FE532D">
        <w:rPr>
          <w:rFonts w:ascii="Calibri Light" w:hAnsi="Calibri Light" w:cs="Calibri Light"/>
        </w:rPr>
        <w:t>Nota: Fazer uma autoavaliação em função dos critérios definidos no aviso</w:t>
      </w:r>
    </w:p>
    <w:p w14:paraId="5E945F53" w14:textId="77777777" w:rsidR="00480AD8" w:rsidRDefault="00480AD8" w:rsidP="00FE532D">
      <w:pPr>
        <w:spacing w:line="276" w:lineRule="auto"/>
        <w:ind w:left="1152"/>
        <w:contextualSpacing/>
        <w:rPr>
          <w:rFonts w:ascii="Calibri Light" w:hAnsi="Calibri Light" w:cs="Calibri Light"/>
        </w:rPr>
      </w:pPr>
    </w:p>
    <w:p w14:paraId="080E878D" w14:textId="77777777" w:rsidR="00343473" w:rsidRDefault="00343473" w:rsidP="00FE532D">
      <w:pPr>
        <w:spacing w:line="276" w:lineRule="auto"/>
        <w:ind w:left="1152"/>
        <w:contextualSpacing/>
        <w:rPr>
          <w:rFonts w:ascii="Calibri Light" w:hAnsi="Calibri Light" w:cs="Calibri Light"/>
        </w:rPr>
      </w:pPr>
    </w:p>
    <w:p w14:paraId="44190F63" w14:textId="77777777" w:rsidR="00343473" w:rsidRDefault="00343473" w:rsidP="00FE532D">
      <w:pPr>
        <w:spacing w:line="276" w:lineRule="auto"/>
        <w:ind w:left="1152"/>
        <w:contextualSpacing/>
        <w:rPr>
          <w:rFonts w:ascii="Calibri Light" w:hAnsi="Calibri Light" w:cs="Calibri Light"/>
        </w:rPr>
      </w:pPr>
    </w:p>
    <w:p w14:paraId="37C35838" w14:textId="77777777" w:rsidR="00343473" w:rsidRDefault="00343473" w:rsidP="00FE532D">
      <w:pPr>
        <w:spacing w:line="276" w:lineRule="auto"/>
        <w:ind w:left="1152"/>
        <w:contextualSpacing/>
        <w:rPr>
          <w:rFonts w:ascii="Calibri Light" w:hAnsi="Calibri Light" w:cs="Calibri Light"/>
        </w:rPr>
      </w:pPr>
    </w:p>
    <w:p w14:paraId="42972BC0" w14:textId="77777777" w:rsidR="00B801B4" w:rsidRDefault="00B801B4" w:rsidP="00FE532D">
      <w:pPr>
        <w:spacing w:line="276" w:lineRule="auto"/>
        <w:ind w:left="1152"/>
        <w:contextualSpacing/>
        <w:rPr>
          <w:rFonts w:ascii="Calibri Light" w:hAnsi="Calibri Light" w:cs="Calibri Light"/>
        </w:rPr>
      </w:pPr>
    </w:p>
    <w:p w14:paraId="1F4BF888" w14:textId="77777777" w:rsidR="00B801B4" w:rsidRDefault="00B801B4" w:rsidP="00FE532D">
      <w:pPr>
        <w:spacing w:line="276" w:lineRule="auto"/>
        <w:ind w:left="1152"/>
        <w:contextualSpacing/>
        <w:rPr>
          <w:rFonts w:ascii="Calibri Light" w:hAnsi="Calibri Light" w:cs="Calibri Light"/>
        </w:rPr>
      </w:pPr>
    </w:p>
    <w:p w14:paraId="63284759" w14:textId="5515829E" w:rsidR="007225E1" w:rsidRDefault="00F65EA0" w:rsidP="00685B7A">
      <w:pPr>
        <w:spacing w:line="276" w:lineRule="auto"/>
        <w:ind w:left="1152"/>
        <w:contextualSpacing/>
        <w:rPr>
          <w:rFonts w:ascii="Leelawadee UI" w:hAnsi="Leelawadee UI" w:cs="Leelawadee UI"/>
          <w:color w:val="7F7F7F" w:themeColor="text1" w:themeTint="80"/>
        </w:rPr>
      </w:pPr>
      <w:r>
        <w:rPr>
          <w:rFonts w:ascii="Leelawadee UI" w:hAnsi="Leelawadee UI" w:cs="Leelawadee UI"/>
          <w:color w:val="7F7F7F" w:themeColor="text1" w:themeTint="80"/>
        </w:rPr>
        <w:lastRenderedPageBreak/>
        <w:t>Alguns dos subcritérios são aferidos nos pontos anteriores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34"/>
        <w:gridCol w:w="6460"/>
      </w:tblGrid>
      <w:tr w:rsidR="007225E1" w:rsidRPr="002F2F0F" w14:paraId="20560006" w14:textId="77777777" w:rsidTr="00BA4C86">
        <w:trPr>
          <w:jc w:val="center"/>
        </w:trPr>
        <w:tc>
          <w:tcPr>
            <w:tcW w:w="2034" w:type="dxa"/>
          </w:tcPr>
          <w:p w14:paraId="36B2897E" w14:textId="378946AD" w:rsidR="007225E1" w:rsidRPr="002F2F0F" w:rsidRDefault="007225E1" w:rsidP="00BA4C86">
            <w:pPr>
              <w:jc w:val="left"/>
              <w:rPr>
                <w:rFonts w:ascii="Leelawadee UI" w:hAnsi="Leelawadee UI" w:cs="Leelawadee UI"/>
                <w:b/>
                <w:smallCaps/>
                <w:color w:val="404041"/>
                <w:sz w:val="18"/>
                <w:szCs w:val="18"/>
              </w:rPr>
            </w:pPr>
            <w:r>
              <w:rPr>
                <w:rFonts w:ascii="Leelawadee UI" w:hAnsi="Leelawadee UI" w:cs="Leelawadee UI"/>
                <w:b/>
                <w:smallCaps/>
                <w:color w:val="404041"/>
                <w:sz w:val="18"/>
                <w:szCs w:val="18"/>
              </w:rPr>
              <w:t xml:space="preserve">QO – </w:t>
            </w:r>
            <w:r w:rsidR="00685B7A">
              <w:rPr>
                <w:rFonts w:ascii="Leelawadee UI" w:hAnsi="Leelawadee UI" w:cs="Leelawadee UI"/>
                <w:b/>
                <w:smallCaps/>
                <w:color w:val="404041"/>
                <w:sz w:val="18"/>
                <w:szCs w:val="18"/>
              </w:rPr>
              <w:t>qualidade da</w:t>
            </w:r>
            <w:r>
              <w:rPr>
                <w:rFonts w:ascii="Leelawadee UI" w:hAnsi="Leelawadee UI" w:cs="Leelawadee UI"/>
                <w:b/>
                <w:smallCaps/>
                <w:color w:val="404041"/>
                <w:sz w:val="18"/>
                <w:szCs w:val="18"/>
              </w:rPr>
              <w:t xml:space="preserve"> operação</w:t>
            </w:r>
          </w:p>
        </w:tc>
        <w:tc>
          <w:tcPr>
            <w:tcW w:w="6460" w:type="dxa"/>
          </w:tcPr>
          <w:p w14:paraId="7A5169D5" w14:textId="77777777" w:rsidR="007225E1" w:rsidRPr="002F2F0F" w:rsidRDefault="007225E1" w:rsidP="00BA4C86">
            <w:pPr>
              <w:ind w:left="708" w:hanging="708"/>
              <w:rPr>
                <w:rFonts w:ascii="Leelawadee UI" w:hAnsi="Leelawadee UI" w:cs="Leelawadee UI"/>
                <w:color w:val="404041"/>
                <w:sz w:val="18"/>
                <w:szCs w:val="18"/>
              </w:rPr>
            </w:pPr>
            <w:r>
              <w:rPr>
                <w:rFonts w:ascii="Leelawadee UI" w:hAnsi="Leelawadee UI" w:cs="Leelawadee UI"/>
                <w:b/>
                <w:smallCaps/>
                <w:color w:val="404041"/>
                <w:sz w:val="18"/>
                <w:szCs w:val="18"/>
              </w:rPr>
              <w:t>j</w:t>
            </w:r>
            <w:r w:rsidRPr="009A464A">
              <w:rPr>
                <w:rFonts w:ascii="Leelawadee UI" w:hAnsi="Leelawadee UI" w:cs="Leelawadee UI"/>
                <w:b/>
                <w:smallCaps/>
                <w:color w:val="404041"/>
                <w:sz w:val="18"/>
                <w:szCs w:val="18"/>
              </w:rPr>
              <w:t xml:space="preserve">ustificação do cumprimento do </w:t>
            </w:r>
            <w:r>
              <w:rPr>
                <w:rFonts w:ascii="Leelawadee UI" w:hAnsi="Leelawadee UI" w:cs="Leelawadee UI"/>
                <w:b/>
                <w:smallCaps/>
                <w:color w:val="404041"/>
                <w:sz w:val="18"/>
                <w:szCs w:val="18"/>
              </w:rPr>
              <w:t>s</w:t>
            </w:r>
            <w:r w:rsidRPr="009A464A">
              <w:rPr>
                <w:rFonts w:ascii="Leelawadee UI" w:hAnsi="Leelawadee UI" w:cs="Leelawadee UI"/>
                <w:b/>
                <w:smallCaps/>
                <w:color w:val="404041"/>
                <w:sz w:val="18"/>
                <w:szCs w:val="18"/>
              </w:rPr>
              <w:t>ubcritério</w:t>
            </w:r>
            <w:r>
              <w:rPr>
                <w:rFonts w:ascii="Leelawadee UI" w:hAnsi="Leelawadee UI" w:cs="Leelawadee UI"/>
                <w:b/>
                <w:smallCaps/>
                <w:color w:val="404041"/>
                <w:sz w:val="18"/>
                <w:szCs w:val="18"/>
              </w:rPr>
              <w:t xml:space="preserve"> e documento que o evidência</w:t>
            </w:r>
          </w:p>
        </w:tc>
      </w:tr>
      <w:tr w:rsidR="007225E1" w:rsidRPr="002F2F0F" w14:paraId="4A227F33" w14:textId="77777777" w:rsidTr="00BA4C86">
        <w:trPr>
          <w:jc w:val="center"/>
        </w:trPr>
        <w:tc>
          <w:tcPr>
            <w:tcW w:w="2034" w:type="dxa"/>
          </w:tcPr>
          <w:p w14:paraId="1E4BB289" w14:textId="3B038108" w:rsidR="007225E1" w:rsidRPr="009A464A" w:rsidRDefault="00685B7A" w:rsidP="00BA4C86">
            <w:pPr>
              <w:jc w:val="left"/>
              <w:rPr>
                <w:rFonts w:ascii="Leelawadee UI" w:hAnsi="Leelawadee UI" w:cs="Leelawadee UI"/>
                <w:bCs/>
                <w:smallCaps/>
                <w:color w:val="404041"/>
                <w:sz w:val="18"/>
                <w:szCs w:val="18"/>
              </w:rPr>
            </w:pPr>
            <w:r>
              <w:rPr>
                <w:rFonts w:ascii="Leelawadee UI" w:hAnsi="Leelawadee UI" w:cs="Leelawadee UI"/>
                <w:bCs/>
                <w:smallCaps/>
                <w:color w:val="404041"/>
                <w:sz w:val="18"/>
                <w:szCs w:val="18"/>
              </w:rPr>
              <w:t xml:space="preserve">Adequação da operação </w:t>
            </w:r>
            <w:proofErr w:type="gramStart"/>
            <w:r>
              <w:rPr>
                <w:rFonts w:ascii="Leelawadee UI" w:hAnsi="Leelawadee UI" w:cs="Leelawadee UI"/>
                <w:bCs/>
                <w:smallCaps/>
                <w:color w:val="404041"/>
                <w:sz w:val="18"/>
                <w:szCs w:val="18"/>
              </w:rPr>
              <w:t>ás</w:t>
            </w:r>
            <w:proofErr w:type="gramEnd"/>
            <w:r>
              <w:rPr>
                <w:rFonts w:ascii="Leelawadee UI" w:hAnsi="Leelawadee UI" w:cs="Leelawadee UI"/>
                <w:bCs/>
                <w:smallCaps/>
                <w:color w:val="404041"/>
                <w:sz w:val="18"/>
                <w:szCs w:val="18"/>
              </w:rPr>
              <w:t xml:space="preserve"> necessidades identificadas</w:t>
            </w:r>
          </w:p>
        </w:tc>
        <w:tc>
          <w:tcPr>
            <w:tcW w:w="6460" w:type="dxa"/>
          </w:tcPr>
          <w:p w14:paraId="590CE8C4" w14:textId="77777777" w:rsidR="007225E1" w:rsidRDefault="007225E1" w:rsidP="00BA4C86">
            <w:pPr>
              <w:rPr>
                <w:rFonts w:ascii="Leelawadee UI" w:hAnsi="Leelawadee UI" w:cs="Leelawadee UI"/>
                <w:color w:val="404041"/>
                <w:sz w:val="18"/>
                <w:szCs w:val="18"/>
              </w:rPr>
            </w:pPr>
            <w:r>
              <w:rPr>
                <w:rFonts w:ascii="Leelawadee UI" w:hAnsi="Leelawadee UI" w:cs="Leelawadee UI"/>
                <w:color w:val="404041"/>
                <w:sz w:val="18"/>
                <w:szCs w:val="18"/>
              </w:rPr>
              <w:t>Cumpre / Não cumpre</w:t>
            </w:r>
          </w:p>
          <w:p w14:paraId="5F4A8D7B" w14:textId="77777777" w:rsidR="007225E1" w:rsidRPr="002F2F0F" w:rsidRDefault="007225E1" w:rsidP="00BA4C86">
            <w:pPr>
              <w:rPr>
                <w:rFonts w:ascii="Leelawadee UI" w:hAnsi="Leelawadee UI" w:cs="Leelawadee UI"/>
                <w:color w:val="404041"/>
                <w:sz w:val="18"/>
                <w:szCs w:val="18"/>
              </w:rPr>
            </w:pPr>
            <w:r>
              <w:rPr>
                <w:rFonts w:ascii="Leelawadee UI" w:hAnsi="Leelawadee UI" w:cs="Leelawadee UI"/>
                <w:color w:val="404041"/>
                <w:sz w:val="18"/>
                <w:szCs w:val="18"/>
              </w:rPr>
              <w:t>(Justificação)</w:t>
            </w:r>
          </w:p>
        </w:tc>
      </w:tr>
      <w:tr w:rsidR="007225E1" w:rsidRPr="002F2F0F" w14:paraId="3EE2E2BC" w14:textId="77777777" w:rsidTr="00BA4C86">
        <w:trPr>
          <w:jc w:val="center"/>
        </w:trPr>
        <w:tc>
          <w:tcPr>
            <w:tcW w:w="2034" w:type="dxa"/>
          </w:tcPr>
          <w:p w14:paraId="2876A75D" w14:textId="120873BE" w:rsidR="007225E1" w:rsidRPr="009A464A" w:rsidRDefault="00685B7A" w:rsidP="00BA4C86">
            <w:pPr>
              <w:jc w:val="left"/>
              <w:rPr>
                <w:rFonts w:ascii="Leelawadee UI" w:hAnsi="Leelawadee UI" w:cs="Leelawadee UI"/>
                <w:bCs/>
                <w:smallCaps/>
                <w:color w:val="404041"/>
                <w:sz w:val="18"/>
                <w:szCs w:val="18"/>
              </w:rPr>
            </w:pPr>
            <w:r>
              <w:rPr>
                <w:rFonts w:ascii="Leelawadee UI" w:hAnsi="Leelawadee UI" w:cs="Leelawadee UI"/>
                <w:bCs/>
                <w:smallCaps/>
                <w:color w:val="404041"/>
                <w:sz w:val="18"/>
                <w:szCs w:val="18"/>
              </w:rPr>
              <w:t>análise da coerência técnica da operação (investimentos)</w:t>
            </w:r>
          </w:p>
        </w:tc>
        <w:tc>
          <w:tcPr>
            <w:tcW w:w="6460" w:type="dxa"/>
          </w:tcPr>
          <w:p w14:paraId="6AFF5A79" w14:textId="77777777" w:rsidR="007225E1" w:rsidRDefault="007225E1" w:rsidP="00BA4C86">
            <w:pPr>
              <w:rPr>
                <w:rFonts w:ascii="Leelawadee UI" w:hAnsi="Leelawadee UI" w:cs="Leelawadee UI"/>
                <w:color w:val="404041"/>
                <w:sz w:val="18"/>
                <w:szCs w:val="18"/>
              </w:rPr>
            </w:pPr>
            <w:r>
              <w:rPr>
                <w:rFonts w:ascii="Leelawadee UI" w:hAnsi="Leelawadee UI" w:cs="Leelawadee UI"/>
                <w:color w:val="404041"/>
                <w:sz w:val="18"/>
                <w:szCs w:val="18"/>
              </w:rPr>
              <w:t>Cumpre / Não cumpre</w:t>
            </w:r>
          </w:p>
          <w:p w14:paraId="613EBCEE" w14:textId="77777777" w:rsidR="007225E1" w:rsidRPr="002F2F0F" w:rsidRDefault="007225E1" w:rsidP="00BA4C86">
            <w:pPr>
              <w:rPr>
                <w:rFonts w:ascii="Leelawadee UI" w:hAnsi="Leelawadee UI" w:cs="Leelawadee UI"/>
                <w:color w:val="404041"/>
                <w:sz w:val="18"/>
                <w:szCs w:val="18"/>
              </w:rPr>
            </w:pPr>
            <w:r>
              <w:rPr>
                <w:rFonts w:ascii="Leelawadee UI" w:hAnsi="Leelawadee UI" w:cs="Leelawadee UI"/>
                <w:color w:val="404041"/>
                <w:sz w:val="18"/>
                <w:szCs w:val="18"/>
              </w:rPr>
              <w:t>(Justificação)</w:t>
            </w:r>
          </w:p>
        </w:tc>
      </w:tr>
      <w:tr w:rsidR="007225E1" w:rsidRPr="002F2F0F" w14:paraId="7FFE4D55" w14:textId="77777777" w:rsidTr="00BA4C86">
        <w:trPr>
          <w:jc w:val="center"/>
        </w:trPr>
        <w:tc>
          <w:tcPr>
            <w:tcW w:w="2034" w:type="dxa"/>
          </w:tcPr>
          <w:p w14:paraId="21210BD5" w14:textId="63D960F7" w:rsidR="007225E1" w:rsidRPr="00E0021E" w:rsidRDefault="00685B7A" w:rsidP="00BA4C86">
            <w:pPr>
              <w:jc w:val="left"/>
              <w:rPr>
                <w:rFonts w:ascii="Leelawadee UI" w:hAnsi="Leelawadee UI" w:cs="Leelawadee UI"/>
                <w:bCs/>
                <w:smallCaps/>
                <w:color w:val="404041"/>
                <w:sz w:val="18"/>
                <w:szCs w:val="18"/>
              </w:rPr>
            </w:pPr>
            <w:r>
              <w:rPr>
                <w:rFonts w:ascii="Leelawadee UI" w:hAnsi="Leelawadee UI" w:cs="Leelawadee UI"/>
                <w:bCs/>
                <w:smallCaps/>
                <w:color w:val="404041"/>
                <w:sz w:val="18"/>
                <w:szCs w:val="18"/>
              </w:rPr>
              <w:t>Análise de coerência económica e financeira da operação</w:t>
            </w:r>
          </w:p>
        </w:tc>
        <w:tc>
          <w:tcPr>
            <w:tcW w:w="6460" w:type="dxa"/>
          </w:tcPr>
          <w:p w14:paraId="0BCFB370" w14:textId="77777777" w:rsidR="007225E1" w:rsidRDefault="007225E1" w:rsidP="00BA4C86">
            <w:pPr>
              <w:rPr>
                <w:rFonts w:ascii="Leelawadee UI" w:hAnsi="Leelawadee UI" w:cs="Leelawadee UI"/>
                <w:color w:val="404041"/>
                <w:sz w:val="18"/>
                <w:szCs w:val="18"/>
              </w:rPr>
            </w:pPr>
            <w:r>
              <w:rPr>
                <w:rFonts w:ascii="Leelawadee UI" w:hAnsi="Leelawadee UI" w:cs="Leelawadee UI"/>
                <w:color w:val="404041"/>
                <w:sz w:val="18"/>
                <w:szCs w:val="18"/>
              </w:rPr>
              <w:t>Cumpre / Não cumpre</w:t>
            </w:r>
          </w:p>
          <w:p w14:paraId="3A2386FC" w14:textId="77777777" w:rsidR="007225E1" w:rsidRPr="002F2F0F" w:rsidRDefault="007225E1" w:rsidP="00BA4C86">
            <w:pPr>
              <w:ind w:left="708" w:hanging="708"/>
              <w:rPr>
                <w:rFonts w:ascii="Leelawadee UI" w:hAnsi="Leelawadee UI" w:cs="Leelawadee UI"/>
                <w:color w:val="404041"/>
                <w:sz w:val="18"/>
                <w:szCs w:val="18"/>
              </w:rPr>
            </w:pPr>
            <w:r>
              <w:rPr>
                <w:rFonts w:ascii="Leelawadee UI" w:hAnsi="Leelawadee UI" w:cs="Leelawadee UI"/>
                <w:color w:val="404041"/>
                <w:sz w:val="18"/>
                <w:szCs w:val="18"/>
              </w:rPr>
              <w:t>(Justificação)</w:t>
            </w:r>
          </w:p>
        </w:tc>
      </w:tr>
      <w:tr w:rsidR="007225E1" w:rsidRPr="002F2F0F" w14:paraId="017A8F45" w14:textId="77777777" w:rsidTr="00BA4C86">
        <w:trPr>
          <w:jc w:val="center"/>
        </w:trPr>
        <w:tc>
          <w:tcPr>
            <w:tcW w:w="2034" w:type="dxa"/>
          </w:tcPr>
          <w:p w14:paraId="59E9A346" w14:textId="1657663B" w:rsidR="007225E1" w:rsidRPr="00C80DA0" w:rsidRDefault="00685B7A" w:rsidP="00BA4C86">
            <w:pPr>
              <w:jc w:val="left"/>
              <w:rPr>
                <w:rFonts w:ascii="Leelawadee UI" w:hAnsi="Leelawadee UI" w:cs="Leelawadee UI"/>
                <w:bCs/>
                <w:smallCaps/>
                <w:color w:val="404041"/>
                <w:sz w:val="18"/>
                <w:szCs w:val="18"/>
              </w:rPr>
            </w:pPr>
            <w:r>
              <w:rPr>
                <w:rFonts w:ascii="Leelawadee UI" w:hAnsi="Leelawadee UI" w:cs="Leelawadee UI"/>
                <w:bCs/>
                <w:smallCaps/>
                <w:color w:val="404041"/>
                <w:sz w:val="18"/>
                <w:szCs w:val="18"/>
              </w:rPr>
              <w:t>Adequação da sustentabilidade da operação após o fim do apoio</w:t>
            </w:r>
          </w:p>
        </w:tc>
        <w:tc>
          <w:tcPr>
            <w:tcW w:w="6460" w:type="dxa"/>
          </w:tcPr>
          <w:p w14:paraId="732995C2" w14:textId="77777777" w:rsidR="007225E1" w:rsidRDefault="007225E1" w:rsidP="00BA4C86">
            <w:pPr>
              <w:rPr>
                <w:rFonts w:ascii="Leelawadee UI" w:hAnsi="Leelawadee UI" w:cs="Leelawadee UI"/>
                <w:color w:val="404041"/>
                <w:sz w:val="18"/>
                <w:szCs w:val="18"/>
              </w:rPr>
            </w:pPr>
            <w:r>
              <w:rPr>
                <w:rFonts w:ascii="Leelawadee UI" w:hAnsi="Leelawadee UI" w:cs="Leelawadee UI"/>
                <w:color w:val="404041"/>
                <w:sz w:val="18"/>
                <w:szCs w:val="18"/>
              </w:rPr>
              <w:t>Cumpre / Não cumpre</w:t>
            </w:r>
          </w:p>
          <w:p w14:paraId="1D6331CF" w14:textId="77777777" w:rsidR="007225E1" w:rsidRPr="002F2F0F" w:rsidRDefault="007225E1" w:rsidP="00BA4C86">
            <w:pPr>
              <w:ind w:left="708" w:hanging="708"/>
              <w:rPr>
                <w:rFonts w:ascii="Leelawadee UI" w:hAnsi="Leelawadee UI" w:cs="Leelawadee UI"/>
                <w:color w:val="404041"/>
                <w:sz w:val="18"/>
                <w:szCs w:val="18"/>
              </w:rPr>
            </w:pPr>
            <w:r>
              <w:rPr>
                <w:rFonts w:ascii="Leelawadee UI" w:hAnsi="Leelawadee UI" w:cs="Leelawadee UI"/>
                <w:color w:val="404041"/>
                <w:sz w:val="18"/>
                <w:szCs w:val="18"/>
              </w:rPr>
              <w:t>(Justificação)</w:t>
            </w:r>
          </w:p>
        </w:tc>
      </w:tr>
    </w:tbl>
    <w:p w14:paraId="79F4EFB5" w14:textId="77777777" w:rsidR="007225E1" w:rsidRDefault="007225E1" w:rsidP="00685B7A">
      <w:pPr>
        <w:spacing w:line="276" w:lineRule="auto"/>
        <w:contextualSpacing/>
        <w:rPr>
          <w:rFonts w:ascii="Calibri Light" w:hAnsi="Calibri Light" w:cs="Calibri Light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34"/>
        <w:gridCol w:w="6460"/>
      </w:tblGrid>
      <w:tr w:rsidR="00F65EA0" w:rsidRPr="002F2F0F" w14:paraId="7456908F" w14:textId="77777777" w:rsidTr="00BA4C86">
        <w:trPr>
          <w:jc w:val="center"/>
        </w:trPr>
        <w:tc>
          <w:tcPr>
            <w:tcW w:w="2034" w:type="dxa"/>
          </w:tcPr>
          <w:p w14:paraId="359CD2E2" w14:textId="77777777" w:rsidR="00F65EA0" w:rsidRPr="002F2F0F" w:rsidRDefault="00F65EA0" w:rsidP="00BA4C86">
            <w:pPr>
              <w:jc w:val="left"/>
              <w:rPr>
                <w:rFonts w:ascii="Leelawadee UI" w:hAnsi="Leelawadee UI" w:cs="Leelawadee UI"/>
                <w:b/>
                <w:smallCaps/>
                <w:color w:val="404041"/>
                <w:sz w:val="18"/>
                <w:szCs w:val="18"/>
              </w:rPr>
            </w:pPr>
            <w:r>
              <w:rPr>
                <w:rFonts w:ascii="Leelawadee UI" w:hAnsi="Leelawadee UI" w:cs="Leelawadee UI"/>
                <w:b/>
                <w:smallCaps/>
                <w:color w:val="404041"/>
                <w:sz w:val="18"/>
                <w:szCs w:val="18"/>
              </w:rPr>
              <w:t>SO – sustentabilidade da operação</w:t>
            </w:r>
          </w:p>
        </w:tc>
        <w:tc>
          <w:tcPr>
            <w:tcW w:w="6460" w:type="dxa"/>
          </w:tcPr>
          <w:p w14:paraId="5C52ECE2" w14:textId="77777777" w:rsidR="00F65EA0" w:rsidRPr="002F2F0F" w:rsidRDefault="00F65EA0" w:rsidP="00BA4C86">
            <w:pPr>
              <w:ind w:left="708" w:hanging="708"/>
              <w:rPr>
                <w:rFonts w:ascii="Leelawadee UI" w:hAnsi="Leelawadee UI" w:cs="Leelawadee UI"/>
                <w:color w:val="404041"/>
                <w:sz w:val="18"/>
                <w:szCs w:val="18"/>
              </w:rPr>
            </w:pPr>
            <w:r>
              <w:rPr>
                <w:rFonts w:ascii="Leelawadee UI" w:hAnsi="Leelawadee UI" w:cs="Leelawadee UI"/>
                <w:b/>
                <w:smallCaps/>
                <w:color w:val="404041"/>
                <w:sz w:val="18"/>
                <w:szCs w:val="18"/>
              </w:rPr>
              <w:t>j</w:t>
            </w:r>
            <w:r w:rsidRPr="009A464A">
              <w:rPr>
                <w:rFonts w:ascii="Leelawadee UI" w:hAnsi="Leelawadee UI" w:cs="Leelawadee UI"/>
                <w:b/>
                <w:smallCaps/>
                <w:color w:val="404041"/>
                <w:sz w:val="18"/>
                <w:szCs w:val="18"/>
              </w:rPr>
              <w:t xml:space="preserve">ustificação do cumprimento do </w:t>
            </w:r>
            <w:r>
              <w:rPr>
                <w:rFonts w:ascii="Leelawadee UI" w:hAnsi="Leelawadee UI" w:cs="Leelawadee UI"/>
                <w:b/>
                <w:smallCaps/>
                <w:color w:val="404041"/>
                <w:sz w:val="18"/>
                <w:szCs w:val="18"/>
              </w:rPr>
              <w:t>s</w:t>
            </w:r>
            <w:r w:rsidRPr="009A464A">
              <w:rPr>
                <w:rFonts w:ascii="Leelawadee UI" w:hAnsi="Leelawadee UI" w:cs="Leelawadee UI"/>
                <w:b/>
                <w:smallCaps/>
                <w:color w:val="404041"/>
                <w:sz w:val="18"/>
                <w:szCs w:val="18"/>
              </w:rPr>
              <w:t>ubcritério</w:t>
            </w:r>
            <w:r>
              <w:rPr>
                <w:rFonts w:ascii="Leelawadee UI" w:hAnsi="Leelawadee UI" w:cs="Leelawadee UI"/>
                <w:b/>
                <w:smallCaps/>
                <w:color w:val="404041"/>
                <w:sz w:val="18"/>
                <w:szCs w:val="18"/>
              </w:rPr>
              <w:t xml:space="preserve"> e documento que o evidência</w:t>
            </w:r>
          </w:p>
        </w:tc>
      </w:tr>
      <w:tr w:rsidR="00F65EA0" w:rsidRPr="002F2F0F" w14:paraId="56304C68" w14:textId="77777777" w:rsidTr="00BA4C86">
        <w:trPr>
          <w:jc w:val="center"/>
        </w:trPr>
        <w:tc>
          <w:tcPr>
            <w:tcW w:w="2034" w:type="dxa"/>
          </w:tcPr>
          <w:p w14:paraId="37F4C4D2" w14:textId="77777777" w:rsidR="00F65EA0" w:rsidRPr="009A464A" w:rsidRDefault="00F65EA0" w:rsidP="00BA4C86">
            <w:pPr>
              <w:jc w:val="left"/>
              <w:rPr>
                <w:rFonts w:ascii="Leelawadee UI" w:hAnsi="Leelawadee UI" w:cs="Leelawadee UI"/>
                <w:bCs/>
                <w:smallCaps/>
                <w:color w:val="404041"/>
                <w:sz w:val="18"/>
                <w:szCs w:val="18"/>
              </w:rPr>
            </w:pPr>
            <w:r>
              <w:rPr>
                <w:rFonts w:ascii="Leelawadee UI" w:hAnsi="Leelawadee UI" w:cs="Leelawadee UI"/>
                <w:bCs/>
                <w:smallCaps/>
                <w:color w:val="404041"/>
                <w:sz w:val="18"/>
                <w:szCs w:val="18"/>
              </w:rPr>
              <w:t>d</w:t>
            </w:r>
            <w:r w:rsidRPr="009A464A">
              <w:rPr>
                <w:rFonts w:ascii="Leelawadee UI" w:hAnsi="Leelawadee UI" w:cs="Leelawadee UI"/>
                <w:bCs/>
                <w:smallCaps/>
                <w:color w:val="404041"/>
                <w:sz w:val="18"/>
                <w:szCs w:val="18"/>
              </w:rPr>
              <w:t>igitalização, introdução de novas tecnologias ou inovação</w:t>
            </w:r>
          </w:p>
        </w:tc>
        <w:tc>
          <w:tcPr>
            <w:tcW w:w="6460" w:type="dxa"/>
          </w:tcPr>
          <w:p w14:paraId="442F8454" w14:textId="77777777" w:rsidR="00F65EA0" w:rsidRDefault="00F65EA0" w:rsidP="00BA4C86">
            <w:pPr>
              <w:rPr>
                <w:rFonts w:ascii="Leelawadee UI" w:hAnsi="Leelawadee UI" w:cs="Leelawadee UI"/>
                <w:color w:val="404041"/>
                <w:sz w:val="18"/>
                <w:szCs w:val="18"/>
              </w:rPr>
            </w:pPr>
            <w:r>
              <w:rPr>
                <w:rFonts w:ascii="Leelawadee UI" w:hAnsi="Leelawadee UI" w:cs="Leelawadee UI"/>
                <w:color w:val="404041"/>
                <w:sz w:val="18"/>
                <w:szCs w:val="18"/>
              </w:rPr>
              <w:t>Cumpre / Não cumpre</w:t>
            </w:r>
          </w:p>
          <w:p w14:paraId="6DF474C3" w14:textId="77777777" w:rsidR="00F65EA0" w:rsidRPr="002F2F0F" w:rsidRDefault="00F65EA0" w:rsidP="00BA4C86">
            <w:pPr>
              <w:rPr>
                <w:rFonts w:ascii="Leelawadee UI" w:hAnsi="Leelawadee UI" w:cs="Leelawadee UI"/>
                <w:color w:val="404041"/>
                <w:sz w:val="18"/>
                <w:szCs w:val="18"/>
              </w:rPr>
            </w:pPr>
            <w:r>
              <w:rPr>
                <w:rFonts w:ascii="Leelawadee UI" w:hAnsi="Leelawadee UI" w:cs="Leelawadee UI"/>
                <w:color w:val="404041"/>
                <w:sz w:val="18"/>
                <w:szCs w:val="18"/>
              </w:rPr>
              <w:t>(Justificação)</w:t>
            </w:r>
          </w:p>
        </w:tc>
      </w:tr>
      <w:tr w:rsidR="00F65EA0" w:rsidRPr="002F2F0F" w14:paraId="65F13DF6" w14:textId="77777777" w:rsidTr="00BA4C86">
        <w:trPr>
          <w:jc w:val="center"/>
        </w:trPr>
        <w:tc>
          <w:tcPr>
            <w:tcW w:w="2034" w:type="dxa"/>
          </w:tcPr>
          <w:p w14:paraId="15F01D75" w14:textId="77777777" w:rsidR="00F65EA0" w:rsidRPr="009A464A" w:rsidRDefault="00F65EA0" w:rsidP="00BA4C86">
            <w:pPr>
              <w:jc w:val="left"/>
              <w:rPr>
                <w:rFonts w:ascii="Leelawadee UI" w:hAnsi="Leelawadee UI" w:cs="Leelawadee UI"/>
                <w:bCs/>
                <w:smallCaps/>
                <w:color w:val="404041"/>
                <w:sz w:val="18"/>
                <w:szCs w:val="18"/>
              </w:rPr>
            </w:pPr>
            <w:r>
              <w:rPr>
                <w:rFonts w:ascii="Leelawadee UI" w:hAnsi="Leelawadee UI" w:cs="Leelawadee UI"/>
                <w:bCs/>
                <w:smallCaps/>
                <w:color w:val="404041"/>
                <w:sz w:val="18"/>
                <w:szCs w:val="18"/>
              </w:rPr>
              <w:t>s</w:t>
            </w:r>
            <w:r w:rsidRPr="009A464A">
              <w:rPr>
                <w:rFonts w:ascii="Leelawadee UI" w:hAnsi="Leelawadee UI" w:cs="Leelawadee UI"/>
                <w:bCs/>
                <w:smallCaps/>
                <w:color w:val="404041"/>
                <w:sz w:val="18"/>
                <w:szCs w:val="18"/>
              </w:rPr>
              <w:t xml:space="preserve">ustentabilidade ambiental (descarbonização, energias renováveis, economia circular, </w:t>
            </w:r>
            <w:proofErr w:type="spellStart"/>
            <w:r w:rsidRPr="009A464A">
              <w:rPr>
                <w:rFonts w:ascii="Leelawadee UI" w:hAnsi="Leelawadee UI" w:cs="Leelawadee UI"/>
                <w:bCs/>
                <w:smallCaps/>
                <w:color w:val="404041"/>
                <w:sz w:val="18"/>
                <w:szCs w:val="18"/>
              </w:rPr>
              <w:t>etc</w:t>
            </w:r>
            <w:proofErr w:type="spellEnd"/>
            <w:r w:rsidRPr="009A464A">
              <w:rPr>
                <w:rFonts w:ascii="Leelawadee UI" w:hAnsi="Leelawadee UI" w:cs="Leelawadee UI"/>
                <w:bCs/>
                <w:smallCaps/>
                <w:color w:val="404041"/>
                <w:sz w:val="18"/>
                <w:szCs w:val="18"/>
              </w:rPr>
              <w:t>)</w:t>
            </w:r>
          </w:p>
        </w:tc>
        <w:tc>
          <w:tcPr>
            <w:tcW w:w="6460" w:type="dxa"/>
          </w:tcPr>
          <w:p w14:paraId="37A6C5A8" w14:textId="77777777" w:rsidR="00F65EA0" w:rsidRDefault="00F65EA0" w:rsidP="00BA4C86">
            <w:pPr>
              <w:rPr>
                <w:rFonts w:ascii="Leelawadee UI" w:hAnsi="Leelawadee UI" w:cs="Leelawadee UI"/>
                <w:color w:val="404041"/>
                <w:sz w:val="18"/>
                <w:szCs w:val="18"/>
              </w:rPr>
            </w:pPr>
            <w:r>
              <w:rPr>
                <w:rFonts w:ascii="Leelawadee UI" w:hAnsi="Leelawadee UI" w:cs="Leelawadee UI"/>
                <w:color w:val="404041"/>
                <w:sz w:val="18"/>
                <w:szCs w:val="18"/>
              </w:rPr>
              <w:t>Cumpre / Não cumpre</w:t>
            </w:r>
          </w:p>
          <w:p w14:paraId="13F981B2" w14:textId="77777777" w:rsidR="00F65EA0" w:rsidRPr="002F2F0F" w:rsidRDefault="00F65EA0" w:rsidP="00BA4C86">
            <w:pPr>
              <w:rPr>
                <w:rFonts w:ascii="Leelawadee UI" w:hAnsi="Leelawadee UI" w:cs="Leelawadee UI"/>
                <w:color w:val="404041"/>
                <w:sz w:val="18"/>
                <w:szCs w:val="18"/>
              </w:rPr>
            </w:pPr>
            <w:r>
              <w:rPr>
                <w:rFonts w:ascii="Leelawadee UI" w:hAnsi="Leelawadee UI" w:cs="Leelawadee UI"/>
                <w:color w:val="404041"/>
                <w:sz w:val="18"/>
                <w:szCs w:val="18"/>
              </w:rPr>
              <w:t>(Justificação)</w:t>
            </w:r>
          </w:p>
        </w:tc>
      </w:tr>
      <w:tr w:rsidR="00F65EA0" w:rsidRPr="002F2F0F" w14:paraId="4949F626" w14:textId="77777777" w:rsidTr="00BA4C86">
        <w:trPr>
          <w:jc w:val="center"/>
        </w:trPr>
        <w:tc>
          <w:tcPr>
            <w:tcW w:w="2034" w:type="dxa"/>
          </w:tcPr>
          <w:p w14:paraId="72E2FE53" w14:textId="77777777" w:rsidR="00F65EA0" w:rsidRPr="00E0021E" w:rsidRDefault="00F65EA0" w:rsidP="00BA4C86">
            <w:pPr>
              <w:jc w:val="left"/>
              <w:rPr>
                <w:rFonts w:ascii="Leelawadee UI" w:hAnsi="Leelawadee UI" w:cs="Leelawadee UI"/>
                <w:bCs/>
                <w:smallCaps/>
                <w:color w:val="404041"/>
                <w:sz w:val="18"/>
                <w:szCs w:val="18"/>
              </w:rPr>
            </w:pPr>
            <w:r>
              <w:rPr>
                <w:rFonts w:ascii="Leelawadee UI" w:hAnsi="Leelawadee UI" w:cs="Leelawadee UI"/>
                <w:bCs/>
                <w:smallCaps/>
                <w:color w:val="404041"/>
                <w:sz w:val="18"/>
                <w:szCs w:val="18"/>
              </w:rPr>
              <w:t>p</w:t>
            </w:r>
            <w:r w:rsidRPr="00C80DA0">
              <w:rPr>
                <w:rFonts w:ascii="Leelawadee UI" w:hAnsi="Leelawadee UI" w:cs="Leelawadee UI"/>
                <w:bCs/>
                <w:smallCaps/>
                <w:color w:val="404041"/>
                <w:sz w:val="18"/>
                <w:szCs w:val="18"/>
              </w:rPr>
              <w:t>reservação, promoção ou valorização do património material e imaterial</w:t>
            </w:r>
          </w:p>
        </w:tc>
        <w:tc>
          <w:tcPr>
            <w:tcW w:w="6460" w:type="dxa"/>
          </w:tcPr>
          <w:p w14:paraId="0943AEF1" w14:textId="77777777" w:rsidR="00F65EA0" w:rsidRDefault="00F65EA0" w:rsidP="00BA4C86">
            <w:pPr>
              <w:rPr>
                <w:rFonts w:ascii="Leelawadee UI" w:hAnsi="Leelawadee UI" w:cs="Leelawadee UI"/>
                <w:color w:val="404041"/>
                <w:sz w:val="18"/>
                <w:szCs w:val="18"/>
              </w:rPr>
            </w:pPr>
            <w:r>
              <w:rPr>
                <w:rFonts w:ascii="Leelawadee UI" w:hAnsi="Leelawadee UI" w:cs="Leelawadee UI"/>
                <w:color w:val="404041"/>
                <w:sz w:val="18"/>
                <w:szCs w:val="18"/>
              </w:rPr>
              <w:t>Cumpre / Não cumpre</w:t>
            </w:r>
          </w:p>
          <w:p w14:paraId="049AFF8A" w14:textId="77777777" w:rsidR="00F65EA0" w:rsidRPr="002F2F0F" w:rsidRDefault="00F65EA0" w:rsidP="00BA4C86">
            <w:pPr>
              <w:ind w:left="708" w:hanging="708"/>
              <w:rPr>
                <w:rFonts w:ascii="Leelawadee UI" w:hAnsi="Leelawadee UI" w:cs="Leelawadee UI"/>
                <w:color w:val="404041"/>
                <w:sz w:val="18"/>
                <w:szCs w:val="18"/>
              </w:rPr>
            </w:pPr>
            <w:r>
              <w:rPr>
                <w:rFonts w:ascii="Leelawadee UI" w:hAnsi="Leelawadee UI" w:cs="Leelawadee UI"/>
                <w:color w:val="404041"/>
                <w:sz w:val="18"/>
                <w:szCs w:val="18"/>
              </w:rPr>
              <w:t>(Justificação)</w:t>
            </w:r>
          </w:p>
        </w:tc>
      </w:tr>
      <w:tr w:rsidR="00F65EA0" w:rsidRPr="002F2F0F" w14:paraId="3FDA77D7" w14:textId="77777777" w:rsidTr="00BA4C86">
        <w:trPr>
          <w:jc w:val="center"/>
        </w:trPr>
        <w:tc>
          <w:tcPr>
            <w:tcW w:w="2034" w:type="dxa"/>
          </w:tcPr>
          <w:p w14:paraId="3574DF4E" w14:textId="77777777" w:rsidR="00F65EA0" w:rsidRPr="00C80DA0" w:rsidRDefault="00F65EA0" w:rsidP="00BA4C86">
            <w:pPr>
              <w:jc w:val="left"/>
              <w:rPr>
                <w:rFonts w:ascii="Leelawadee UI" w:hAnsi="Leelawadee UI" w:cs="Leelawadee UI"/>
                <w:bCs/>
                <w:smallCaps/>
                <w:color w:val="404041"/>
                <w:sz w:val="18"/>
                <w:szCs w:val="18"/>
              </w:rPr>
            </w:pPr>
            <w:r>
              <w:rPr>
                <w:rFonts w:ascii="Leelawadee UI" w:hAnsi="Leelawadee UI" w:cs="Leelawadee UI"/>
                <w:bCs/>
                <w:smallCaps/>
                <w:color w:val="404041"/>
                <w:sz w:val="18"/>
                <w:szCs w:val="18"/>
              </w:rPr>
              <w:t>i</w:t>
            </w:r>
            <w:r w:rsidRPr="009A464A">
              <w:rPr>
                <w:rFonts w:ascii="Leelawadee UI" w:hAnsi="Leelawadee UI" w:cs="Leelawadee UI"/>
                <w:bCs/>
                <w:smallCaps/>
                <w:color w:val="404041"/>
                <w:sz w:val="18"/>
                <w:szCs w:val="18"/>
              </w:rPr>
              <w:t>nclusão social e igualdade de oportunidades</w:t>
            </w:r>
          </w:p>
        </w:tc>
        <w:tc>
          <w:tcPr>
            <w:tcW w:w="6460" w:type="dxa"/>
          </w:tcPr>
          <w:p w14:paraId="5FA78275" w14:textId="77777777" w:rsidR="00F65EA0" w:rsidRDefault="00F65EA0" w:rsidP="00BA4C86">
            <w:pPr>
              <w:rPr>
                <w:rFonts w:ascii="Leelawadee UI" w:hAnsi="Leelawadee UI" w:cs="Leelawadee UI"/>
                <w:color w:val="404041"/>
                <w:sz w:val="18"/>
                <w:szCs w:val="18"/>
              </w:rPr>
            </w:pPr>
            <w:r>
              <w:rPr>
                <w:rFonts w:ascii="Leelawadee UI" w:hAnsi="Leelawadee UI" w:cs="Leelawadee UI"/>
                <w:color w:val="404041"/>
                <w:sz w:val="18"/>
                <w:szCs w:val="18"/>
              </w:rPr>
              <w:t>Cumpre / Não cumpre</w:t>
            </w:r>
          </w:p>
          <w:p w14:paraId="3844BB84" w14:textId="77777777" w:rsidR="00F65EA0" w:rsidRPr="002F2F0F" w:rsidRDefault="00F65EA0" w:rsidP="00BA4C86">
            <w:pPr>
              <w:ind w:left="708" w:hanging="708"/>
              <w:rPr>
                <w:rFonts w:ascii="Leelawadee UI" w:hAnsi="Leelawadee UI" w:cs="Leelawadee UI"/>
                <w:color w:val="404041"/>
                <w:sz w:val="18"/>
                <w:szCs w:val="18"/>
              </w:rPr>
            </w:pPr>
            <w:r>
              <w:rPr>
                <w:rFonts w:ascii="Leelawadee UI" w:hAnsi="Leelawadee UI" w:cs="Leelawadee UI"/>
                <w:color w:val="404041"/>
                <w:sz w:val="18"/>
                <w:szCs w:val="18"/>
              </w:rPr>
              <w:t>(Justificação)</w:t>
            </w:r>
          </w:p>
        </w:tc>
      </w:tr>
    </w:tbl>
    <w:p w14:paraId="60A21C73" w14:textId="77777777" w:rsidR="00480AD8" w:rsidRDefault="00480AD8" w:rsidP="00FE532D">
      <w:pPr>
        <w:spacing w:line="276" w:lineRule="auto"/>
        <w:ind w:left="1152"/>
        <w:contextualSpacing/>
        <w:rPr>
          <w:rFonts w:ascii="Calibri Light" w:hAnsi="Calibri Light" w:cs="Calibri Light"/>
        </w:rPr>
      </w:pPr>
    </w:p>
    <w:p w14:paraId="0FD76C8D" w14:textId="77777777" w:rsidR="00B801B4" w:rsidRDefault="00B801B4" w:rsidP="00FE532D">
      <w:pPr>
        <w:spacing w:line="276" w:lineRule="auto"/>
        <w:ind w:left="1152"/>
        <w:contextualSpacing/>
        <w:rPr>
          <w:rFonts w:ascii="Calibri Light" w:hAnsi="Calibri Light" w:cs="Calibri Light"/>
        </w:rPr>
      </w:pPr>
    </w:p>
    <w:p w14:paraId="0E6CCACD" w14:textId="77777777" w:rsidR="00B801B4" w:rsidRDefault="00B801B4" w:rsidP="00FE532D">
      <w:pPr>
        <w:spacing w:line="276" w:lineRule="auto"/>
        <w:ind w:left="1152"/>
        <w:contextualSpacing/>
        <w:rPr>
          <w:rFonts w:ascii="Calibri Light" w:hAnsi="Calibri Light" w:cs="Calibri Light"/>
        </w:rPr>
      </w:pPr>
    </w:p>
    <w:p w14:paraId="4773E8CB" w14:textId="77777777" w:rsidR="00B801B4" w:rsidRDefault="00B801B4" w:rsidP="00FE532D">
      <w:pPr>
        <w:spacing w:line="276" w:lineRule="auto"/>
        <w:ind w:left="1152"/>
        <w:contextualSpacing/>
        <w:rPr>
          <w:rFonts w:ascii="Calibri Light" w:hAnsi="Calibri Light" w:cs="Calibri Light"/>
        </w:rPr>
      </w:pPr>
    </w:p>
    <w:p w14:paraId="29C18C68" w14:textId="77777777" w:rsidR="00B801B4" w:rsidRDefault="00B801B4" w:rsidP="00FE532D">
      <w:pPr>
        <w:spacing w:line="276" w:lineRule="auto"/>
        <w:ind w:left="1152"/>
        <w:contextualSpacing/>
        <w:rPr>
          <w:rFonts w:ascii="Calibri Light" w:hAnsi="Calibri Light" w:cs="Calibri Light"/>
        </w:rPr>
      </w:pPr>
    </w:p>
    <w:p w14:paraId="4E4BA42D" w14:textId="77777777" w:rsidR="00B801B4" w:rsidRDefault="00B801B4" w:rsidP="00FE532D">
      <w:pPr>
        <w:spacing w:line="276" w:lineRule="auto"/>
        <w:ind w:left="1152"/>
        <w:contextualSpacing/>
        <w:rPr>
          <w:rFonts w:ascii="Calibri Light" w:hAnsi="Calibri Light" w:cs="Calibri Light"/>
        </w:rPr>
      </w:pPr>
    </w:p>
    <w:p w14:paraId="05EC9994" w14:textId="77777777" w:rsidR="00B801B4" w:rsidRDefault="00B801B4" w:rsidP="00FE532D">
      <w:pPr>
        <w:spacing w:line="276" w:lineRule="auto"/>
        <w:ind w:left="1152"/>
        <w:contextualSpacing/>
        <w:rPr>
          <w:rFonts w:ascii="Calibri Light" w:hAnsi="Calibri Light" w:cs="Calibri Light"/>
        </w:rPr>
      </w:pPr>
    </w:p>
    <w:p w14:paraId="20428A4A" w14:textId="77777777" w:rsidR="00B801B4" w:rsidRDefault="00B801B4" w:rsidP="00FE532D">
      <w:pPr>
        <w:spacing w:line="276" w:lineRule="auto"/>
        <w:ind w:left="1152"/>
        <w:contextualSpacing/>
        <w:rPr>
          <w:rFonts w:ascii="Calibri Light" w:hAnsi="Calibri Light" w:cs="Calibri Light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34"/>
        <w:gridCol w:w="6460"/>
      </w:tblGrid>
      <w:tr w:rsidR="00F65EA0" w:rsidRPr="002F2F0F" w14:paraId="5898E965" w14:textId="77777777" w:rsidTr="00BA4C86">
        <w:trPr>
          <w:jc w:val="center"/>
        </w:trPr>
        <w:tc>
          <w:tcPr>
            <w:tcW w:w="2034" w:type="dxa"/>
          </w:tcPr>
          <w:p w14:paraId="7C1C111C" w14:textId="77777777" w:rsidR="00F65EA0" w:rsidRPr="002F2F0F" w:rsidRDefault="00F65EA0" w:rsidP="00BA4C86">
            <w:pPr>
              <w:jc w:val="left"/>
              <w:rPr>
                <w:rFonts w:ascii="Leelawadee UI" w:hAnsi="Leelawadee UI" w:cs="Leelawadee UI"/>
                <w:b/>
                <w:smallCaps/>
                <w:color w:val="404041"/>
                <w:sz w:val="18"/>
                <w:szCs w:val="18"/>
              </w:rPr>
            </w:pPr>
            <w:r>
              <w:rPr>
                <w:rFonts w:ascii="Leelawadee UI" w:hAnsi="Leelawadee UI" w:cs="Leelawadee UI"/>
                <w:b/>
                <w:smallCaps/>
                <w:color w:val="404041"/>
                <w:sz w:val="18"/>
                <w:szCs w:val="18"/>
              </w:rPr>
              <w:lastRenderedPageBreak/>
              <w:t>IR – indicadores de resultado</w:t>
            </w:r>
          </w:p>
        </w:tc>
        <w:tc>
          <w:tcPr>
            <w:tcW w:w="6460" w:type="dxa"/>
          </w:tcPr>
          <w:p w14:paraId="5BC9679D" w14:textId="77777777" w:rsidR="00F65EA0" w:rsidRPr="002F2F0F" w:rsidRDefault="00F65EA0" w:rsidP="00BA4C86">
            <w:pPr>
              <w:ind w:left="708" w:hanging="708"/>
              <w:rPr>
                <w:rFonts w:ascii="Leelawadee UI" w:hAnsi="Leelawadee UI" w:cs="Leelawadee UI"/>
                <w:color w:val="404041"/>
                <w:sz w:val="18"/>
                <w:szCs w:val="18"/>
              </w:rPr>
            </w:pPr>
            <w:r>
              <w:rPr>
                <w:rFonts w:ascii="Leelawadee UI" w:hAnsi="Leelawadee UI" w:cs="Leelawadee UI"/>
                <w:b/>
                <w:smallCaps/>
                <w:color w:val="404041"/>
                <w:sz w:val="18"/>
                <w:szCs w:val="18"/>
              </w:rPr>
              <w:t>j</w:t>
            </w:r>
            <w:r w:rsidRPr="009A464A">
              <w:rPr>
                <w:rFonts w:ascii="Leelawadee UI" w:hAnsi="Leelawadee UI" w:cs="Leelawadee UI"/>
                <w:b/>
                <w:smallCaps/>
                <w:color w:val="404041"/>
                <w:sz w:val="18"/>
                <w:szCs w:val="18"/>
              </w:rPr>
              <w:t xml:space="preserve">ustificação do cumprimento do </w:t>
            </w:r>
            <w:r>
              <w:rPr>
                <w:rFonts w:ascii="Leelawadee UI" w:hAnsi="Leelawadee UI" w:cs="Leelawadee UI"/>
                <w:b/>
                <w:smallCaps/>
                <w:color w:val="404041"/>
                <w:sz w:val="18"/>
                <w:szCs w:val="18"/>
              </w:rPr>
              <w:t>s</w:t>
            </w:r>
            <w:r w:rsidRPr="009A464A">
              <w:rPr>
                <w:rFonts w:ascii="Leelawadee UI" w:hAnsi="Leelawadee UI" w:cs="Leelawadee UI"/>
                <w:b/>
                <w:smallCaps/>
                <w:color w:val="404041"/>
                <w:sz w:val="18"/>
                <w:szCs w:val="18"/>
              </w:rPr>
              <w:t>ubcritério</w:t>
            </w:r>
            <w:r>
              <w:rPr>
                <w:rFonts w:ascii="Leelawadee UI" w:hAnsi="Leelawadee UI" w:cs="Leelawadee UI"/>
                <w:b/>
                <w:smallCaps/>
                <w:color w:val="404041"/>
                <w:sz w:val="18"/>
                <w:szCs w:val="18"/>
              </w:rPr>
              <w:t xml:space="preserve"> e documento que o evidência</w:t>
            </w:r>
          </w:p>
        </w:tc>
      </w:tr>
      <w:tr w:rsidR="00F65EA0" w:rsidRPr="002F2F0F" w14:paraId="0EA837D5" w14:textId="77777777" w:rsidTr="00BA4C86">
        <w:trPr>
          <w:jc w:val="center"/>
        </w:trPr>
        <w:tc>
          <w:tcPr>
            <w:tcW w:w="2034" w:type="dxa"/>
          </w:tcPr>
          <w:p w14:paraId="7D3EAF17" w14:textId="77777777" w:rsidR="00F65EA0" w:rsidRPr="009A464A" w:rsidRDefault="00F65EA0" w:rsidP="00BA4C86">
            <w:pPr>
              <w:jc w:val="left"/>
              <w:rPr>
                <w:rFonts w:ascii="Leelawadee UI" w:hAnsi="Leelawadee UI" w:cs="Leelawadee UI"/>
                <w:bCs/>
                <w:smallCaps/>
                <w:color w:val="404041"/>
                <w:sz w:val="18"/>
                <w:szCs w:val="18"/>
              </w:rPr>
            </w:pPr>
            <w:r>
              <w:rPr>
                <w:rFonts w:ascii="Leelawadee UI" w:hAnsi="Leelawadee UI" w:cs="Leelawadee UI"/>
                <w:bCs/>
                <w:smallCaps/>
                <w:color w:val="404041"/>
                <w:sz w:val="18"/>
                <w:szCs w:val="18"/>
              </w:rPr>
              <w:t xml:space="preserve">empresas criadas e </w:t>
            </w:r>
            <w:proofErr w:type="spellStart"/>
            <w:r>
              <w:rPr>
                <w:rFonts w:ascii="Leelawadee UI" w:hAnsi="Leelawadee UI" w:cs="Leelawadee UI"/>
                <w:bCs/>
                <w:smallCaps/>
                <w:color w:val="404041"/>
                <w:sz w:val="18"/>
                <w:szCs w:val="18"/>
              </w:rPr>
              <w:t>pt</w:t>
            </w:r>
            <w:proofErr w:type="spellEnd"/>
            <w:r>
              <w:rPr>
                <w:rFonts w:ascii="Leelawadee UI" w:hAnsi="Leelawadee UI" w:cs="Leelawadee UI"/>
                <w:bCs/>
                <w:smallCaps/>
                <w:color w:val="404041"/>
                <w:sz w:val="18"/>
                <w:szCs w:val="18"/>
              </w:rPr>
              <w:t xml:space="preserve"> criados</w:t>
            </w:r>
          </w:p>
        </w:tc>
        <w:tc>
          <w:tcPr>
            <w:tcW w:w="6460" w:type="dxa"/>
          </w:tcPr>
          <w:p w14:paraId="68CFF8AB" w14:textId="77777777" w:rsidR="00F65EA0" w:rsidRDefault="00F65EA0" w:rsidP="00BA4C86">
            <w:pPr>
              <w:rPr>
                <w:rFonts w:ascii="Leelawadee UI" w:hAnsi="Leelawadee UI" w:cs="Leelawadee UI"/>
                <w:color w:val="404041"/>
                <w:sz w:val="18"/>
                <w:szCs w:val="18"/>
              </w:rPr>
            </w:pPr>
            <w:r>
              <w:rPr>
                <w:rFonts w:ascii="Leelawadee UI" w:hAnsi="Leelawadee UI" w:cs="Leelawadee UI"/>
                <w:color w:val="404041"/>
                <w:sz w:val="18"/>
                <w:szCs w:val="18"/>
              </w:rPr>
              <w:t>Cumpre / Não cumpre</w:t>
            </w:r>
          </w:p>
          <w:p w14:paraId="0D83A6F2" w14:textId="77777777" w:rsidR="00F65EA0" w:rsidRPr="002F2F0F" w:rsidRDefault="00F65EA0" w:rsidP="00BA4C86">
            <w:pPr>
              <w:rPr>
                <w:rFonts w:ascii="Leelawadee UI" w:hAnsi="Leelawadee UI" w:cs="Leelawadee UI"/>
                <w:color w:val="404041"/>
                <w:sz w:val="18"/>
                <w:szCs w:val="18"/>
              </w:rPr>
            </w:pPr>
            <w:r>
              <w:rPr>
                <w:rFonts w:ascii="Leelawadee UI" w:hAnsi="Leelawadee UI" w:cs="Leelawadee UI"/>
                <w:color w:val="404041"/>
                <w:sz w:val="18"/>
                <w:szCs w:val="18"/>
              </w:rPr>
              <w:t>(Justificação)</w:t>
            </w:r>
          </w:p>
        </w:tc>
      </w:tr>
      <w:tr w:rsidR="00F65EA0" w:rsidRPr="002F2F0F" w14:paraId="5A67EB8D" w14:textId="77777777" w:rsidTr="00BA4C86">
        <w:trPr>
          <w:jc w:val="center"/>
        </w:trPr>
        <w:tc>
          <w:tcPr>
            <w:tcW w:w="2034" w:type="dxa"/>
          </w:tcPr>
          <w:p w14:paraId="66729668" w14:textId="77777777" w:rsidR="00F65EA0" w:rsidRPr="009A464A" w:rsidRDefault="00F65EA0" w:rsidP="00BA4C86">
            <w:pPr>
              <w:jc w:val="left"/>
              <w:rPr>
                <w:rFonts w:ascii="Leelawadee UI" w:hAnsi="Leelawadee UI" w:cs="Leelawadee UI"/>
                <w:bCs/>
                <w:smallCaps/>
                <w:color w:val="404041"/>
                <w:sz w:val="18"/>
                <w:szCs w:val="18"/>
              </w:rPr>
            </w:pPr>
            <w:r>
              <w:rPr>
                <w:rFonts w:ascii="Leelawadee UI" w:hAnsi="Leelawadee UI" w:cs="Leelawadee UI"/>
                <w:bCs/>
                <w:smallCaps/>
                <w:color w:val="404041"/>
                <w:sz w:val="18"/>
                <w:szCs w:val="18"/>
              </w:rPr>
              <w:t xml:space="preserve">empresas criadas, </w:t>
            </w:r>
            <w:proofErr w:type="spellStart"/>
            <w:r>
              <w:rPr>
                <w:rFonts w:ascii="Leelawadee UI" w:hAnsi="Leelawadee UI" w:cs="Leelawadee UI"/>
                <w:bCs/>
                <w:smallCaps/>
                <w:color w:val="404041"/>
                <w:sz w:val="18"/>
                <w:szCs w:val="18"/>
              </w:rPr>
              <w:t>pt</w:t>
            </w:r>
            <w:proofErr w:type="spellEnd"/>
            <w:r>
              <w:rPr>
                <w:rFonts w:ascii="Leelawadee UI" w:hAnsi="Leelawadee UI" w:cs="Leelawadee UI"/>
                <w:bCs/>
                <w:smallCaps/>
                <w:color w:val="404041"/>
                <w:sz w:val="18"/>
                <w:szCs w:val="18"/>
              </w:rPr>
              <w:t xml:space="preserve"> criados, </w:t>
            </w:r>
            <w:proofErr w:type="spellStart"/>
            <w:r>
              <w:rPr>
                <w:rFonts w:ascii="Leelawadee UI" w:hAnsi="Leelawadee UI" w:cs="Leelawadee UI"/>
                <w:bCs/>
                <w:smallCaps/>
                <w:color w:val="404041"/>
                <w:sz w:val="18"/>
                <w:szCs w:val="18"/>
              </w:rPr>
              <w:t>pt</w:t>
            </w:r>
            <w:proofErr w:type="spellEnd"/>
            <w:r>
              <w:rPr>
                <w:rFonts w:ascii="Leelawadee UI" w:hAnsi="Leelawadee UI" w:cs="Leelawadee UI"/>
                <w:bCs/>
                <w:smallCaps/>
                <w:color w:val="404041"/>
                <w:sz w:val="18"/>
                <w:szCs w:val="18"/>
              </w:rPr>
              <w:t xml:space="preserve"> mantidos</w:t>
            </w:r>
          </w:p>
        </w:tc>
        <w:tc>
          <w:tcPr>
            <w:tcW w:w="6460" w:type="dxa"/>
          </w:tcPr>
          <w:p w14:paraId="5500FE2E" w14:textId="77777777" w:rsidR="00F65EA0" w:rsidRDefault="00F65EA0" w:rsidP="00BA4C86">
            <w:pPr>
              <w:rPr>
                <w:rFonts w:ascii="Leelawadee UI" w:hAnsi="Leelawadee UI" w:cs="Leelawadee UI"/>
                <w:color w:val="404041"/>
                <w:sz w:val="18"/>
                <w:szCs w:val="18"/>
              </w:rPr>
            </w:pPr>
            <w:r>
              <w:rPr>
                <w:rFonts w:ascii="Leelawadee UI" w:hAnsi="Leelawadee UI" w:cs="Leelawadee UI"/>
                <w:color w:val="404041"/>
                <w:sz w:val="18"/>
                <w:szCs w:val="18"/>
              </w:rPr>
              <w:t>Cumpre / Não cumpre</w:t>
            </w:r>
          </w:p>
          <w:p w14:paraId="222401DB" w14:textId="77777777" w:rsidR="00F65EA0" w:rsidRPr="002F2F0F" w:rsidRDefault="00F65EA0" w:rsidP="00BA4C86">
            <w:pPr>
              <w:rPr>
                <w:rFonts w:ascii="Leelawadee UI" w:hAnsi="Leelawadee UI" w:cs="Leelawadee UI"/>
                <w:color w:val="404041"/>
                <w:sz w:val="18"/>
                <w:szCs w:val="18"/>
              </w:rPr>
            </w:pPr>
            <w:r>
              <w:rPr>
                <w:rFonts w:ascii="Leelawadee UI" w:hAnsi="Leelawadee UI" w:cs="Leelawadee UI"/>
                <w:color w:val="404041"/>
                <w:sz w:val="18"/>
                <w:szCs w:val="18"/>
              </w:rPr>
              <w:t>(Justificação)</w:t>
            </w:r>
          </w:p>
        </w:tc>
      </w:tr>
      <w:tr w:rsidR="00F65EA0" w:rsidRPr="002F2F0F" w14:paraId="2F600475" w14:textId="77777777" w:rsidTr="00BA4C86">
        <w:trPr>
          <w:jc w:val="center"/>
        </w:trPr>
        <w:tc>
          <w:tcPr>
            <w:tcW w:w="2034" w:type="dxa"/>
          </w:tcPr>
          <w:p w14:paraId="5FC45484" w14:textId="77777777" w:rsidR="00F65EA0" w:rsidRDefault="00F65EA0" w:rsidP="00BA4C86">
            <w:pPr>
              <w:jc w:val="left"/>
              <w:rPr>
                <w:rFonts w:ascii="Leelawadee UI" w:hAnsi="Leelawadee UI" w:cs="Leelawadee UI"/>
                <w:bCs/>
                <w:smallCaps/>
                <w:color w:val="404041"/>
                <w:sz w:val="18"/>
                <w:szCs w:val="18"/>
              </w:rPr>
            </w:pPr>
            <w:r>
              <w:rPr>
                <w:rFonts w:ascii="Leelawadee UI" w:hAnsi="Leelawadee UI" w:cs="Leelawadee UI"/>
                <w:bCs/>
                <w:smallCaps/>
                <w:color w:val="404041"/>
                <w:sz w:val="18"/>
                <w:szCs w:val="18"/>
              </w:rPr>
              <w:t>Indicadores específicos</w:t>
            </w:r>
          </w:p>
          <w:p w14:paraId="09EB330F" w14:textId="77777777" w:rsidR="00F65EA0" w:rsidRPr="00E0021E" w:rsidRDefault="00F65EA0" w:rsidP="00BA4C86">
            <w:pPr>
              <w:jc w:val="left"/>
              <w:rPr>
                <w:rFonts w:ascii="Leelawadee UI" w:hAnsi="Leelawadee UI" w:cs="Leelawadee UI"/>
                <w:bCs/>
                <w:smallCaps/>
                <w:color w:val="404041"/>
                <w:sz w:val="18"/>
                <w:szCs w:val="18"/>
              </w:rPr>
            </w:pPr>
            <w:r>
              <w:rPr>
                <w:rFonts w:ascii="Leelawadee UI" w:hAnsi="Leelawadee UI" w:cs="Leelawadee UI"/>
                <w:bCs/>
                <w:smallCaps/>
                <w:color w:val="404041"/>
                <w:sz w:val="18"/>
                <w:szCs w:val="18"/>
              </w:rPr>
              <w:t>(dos indicadores específicos do aviso evidenciar os que considera cumprir e justificar a meta apresentada)</w:t>
            </w:r>
          </w:p>
        </w:tc>
        <w:tc>
          <w:tcPr>
            <w:tcW w:w="6460" w:type="dxa"/>
          </w:tcPr>
          <w:p w14:paraId="1F127788" w14:textId="77777777" w:rsidR="00F65EA0" w:rsidRDefault="00F65EA0" w:rsidP="00BA4C86">
            <w:pPr>
              <w:rPr>
                <w:rFonts w:ascii="Leelawadee UI" w:hAnsi="Leelawadee UI" w:cs="Leelawadee UI"/>
                <w:color w:val="404041"/>
                <w:sz w:val="18"/>
                <w:szCs w:val="18"/>
              </w:rPr>
            </w:pPr>
            <w:r>
              <w:rPr>
                <w:rFonts w:ascii="Leelawadee UI" w:hAnsi="Leelawadee UI" w:cs="Leelawadee UI"/>
                <w:color w:val="404041"/>
                <w:sz w:val="18"/>
                <w:szCs w:val="18"/>
              </w:rPr>
              <w:t>Cumpre / Não cumpre</w:t>
            </w:r>
          </w:p>
          <w:p w14:paraId="22804EE9" w14:textId="77777777" w:rsidR="00F65EA0" w:rsidRPr="002F2F0F" w:rsidRDefault="00F65EA0" w:rsidP="00BA4C86">
            <w:pPr>
              <w:ind w:left="708" w:hanging="708"/>
              <w:rPr>
                <w:rFonts w:ascii="Leelawadee UI" w:hAnsi="Leelawadee UI" w:cs="Leelawadee UI"/>
                <w:color w:val="404041"/>
                <w:sz w:val="18"/>
                <w:szCs w:val="18"/>
              </w:rPr>
            </w:pPr>
            <w:r>
              <w:rPr>
                <w:rFonts w:ascii="Leelawadee UI" w:hAnsi="Leelawadee UI" w:cs="Leelawadee UI"/>
                <w:color w:val="404041"/>
                <w:sz w:val="18"/>
                <w:szCs w:val="18"/>
              </w:rPr>
              <w:t>(Justificação)</w:t>
            </w:r>
          </w:p>
        </w:tc>
      </w:tr>
    </w:tbl>
    <w:p w14:paraId="60D03D4A" w14:textId="77777777" w:rsidR="00480AD8" w:rsidRDefault="00480AD8" w:rsidP="00FE532D">
      <w:pPr>
        <w:spacing w:line="276" w:lineRule="auto"/>
        <w:ind w:left="1152"/>
        <w:contextualSpacing/>
        <w:rPr>
          <w:rFonts w:ascii="Calibri Light" w:hAnsi="Calibri Light" w:cs="Calibri Light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34"/>
        <w:gridCol w:w="6460"/>
      </w:tblGrid>
      <w:tr w:rsidR="00F65EA0" w:rsidRPr="002F2F0F" w14:paraId="228D8B5F" w14:textId="77777777" w:rsidTr="00BA4C86">
        <w:trPr>
          <w:jc w:val="center"/>
        </w:trPr>
        <w:tc>
          <w:tcPr>
            <w:tcW w:w="2034" w:type="dxa"/>
          </w:tcPr>
          <w:p w14:paraId="228FF9A0" w14:textId="77777777" w:rsidR="00F65EA0" w:rsidRPr="002F2F0F" w:rsidRDefault="00F65EA0" w:rsidP="00BA4C86">
            <w:pPr>
              <w:jc w:val="left"/>
              <w:rPr>
                <w:rFonts w:ascii="Leelawadee UI" w:hAnsi="Leelawadee UI" w:cs="Leelawadee UI"/>
                <w:b/>
                <w:smallCaps/>
                <w:color w:val="404041"/>
                <w:sz w:val="18"/>
                <w:szCs w:val="18"/>
              </w:rPr>
            </w:pPr>
            <w:r>
              <w:rPr>
                <w:rFonts w:ascii="Leelawadee UI" w:hAnsi="Leelawadee UI" w:cs="Leelawadee UI"/>
                <w:b/>
                <w:smallCaps/>
                <w:color w:val="404041"/>
                <w:sz w:val="18"/>
                <w:szCs w:val="18"/>
              </w:rPr>
              <w:t>IO – impacto da operação</w:t>
            </w:r>
          </w:p>
        </w:tc>
        <w:tc>
          <w:tcPr>
            <w:tcW w:w="6460" w:type="dxa"/>
          </w:tcPr>
          <w:p w14:paraId="086840E0" w14:textId="77777777" w:rsidR="00F65EA0" w:rsidRPr="002F2F0F" w:rsidRDefault="00F65EA0" w:rsidP="00BA4C86">
            <w:pPr>
              <w:ind w:left="708" w:hanging="708"/>
              <w:rPr>
                <w:rFonts w:ascii="Leelawadee UI" w:hAnsi="Leelawadee UI" w:cs="Leelawadee UI"/>
                <w:color w:val="404041"/>
                <w:sz w:val="18"/>
                <w:szCs w:val="18"/>
              </w:rPr>
            </w:pPr>
            <w:r>
              <w:rPr>
                <w:rFonts w:ascii="Leelawadee UI" w:hAnsi="Leelawadee UI" w:cs="Leelawadee UI"/>
                <w:b/>
                <w:smallCaps/>
                <w:color w:val="404041"/>
                <w:sz w:val="18"/>
                <w:szCs w:val="18"/>
              </w:rPr>
              <w:t>j</w:t>
            </w:r>
            <w:r w:rsidRPr="009A464A">
              <w:rPr>
                <w:rFonts w:ascii="Leelawadee UI" w:hAnsi="Leelawadee UI" w:cs="Leelawadee UI"/>
                <w:b/>
                <w:smallCaps/>
                <w:color w:val="404041"/>
                <w:sz w:val="18"/>
                <w:szCs w:val="18"/>
              </w:rPr>
              <w:t xml:space="preserve">ustificação do cumprimento do </w:t>
            </w:r>
            <w:r>
              <w:rPr>
                <w:rFonts w:ascii="Leelawadee UI" w:hAnsi="Leelawadee UI" w:cs="Leelawadee UI"/>
                <w:b/>
                <w:smallCaps/>
                <w:color w:val="404041"/>
                <w:sz w:val="18"/>
                <w:szCs w:val="18"/>
              </w:rPr>
              <w:t>s</w:t>
            </w:r>
            <w:r w:rsidRPr="009A464A">
              <w:rPr>
                <w:rFonts w:ascii="Leelawadee UI" w:hAnsi="Leelawadee UI" w:cs="Leelawadee UI"/>
                <w:b/>
                <w:smallCaps/>
                <w:color w:val="404041"/>
                <w:sz w:val="18"/>
                <w:szCs w:val="18"/>
              </w:rPr>
              <w:t>ubcritério</w:t>
            </w:r>
            <w:r>
              <w:rPr>
                <w:rFonts w:ascii="Leelawadee UI" w:hAnsi="Leelawadee UI" w:cs="Leelawadee UI"/>
                <w:b/>
                <w:smallCaps/>
                <w:color w:val="404041"/>
                <w:sz w:val="18"/>
                <w:szCs w:val="18"/>
              </w:rPr>
              <w:t xml:space="preserve"> e documento que o evidência</w:t>
            </w:r>
          </w:p>
        </w:tc>
      </w:tr>
      <w:tr w:rsidR="00F65EA0" w:rsidRPr="002F2F0F" w14:paraId="7F3AABC6" w14:textId="77777777" w:rsidTr="00BA4C86">
        <w:trPr>
          <w:jc w:val="center"/>
        </w:trPr>
        <w:tc>
          <w:tcPr>
            <w:tcW w:w="2034" w:type="dxa"/>
          </w:tcPr>
          <w:p w14:paraId="2B28859E" w14:textId="77777777" w:rsidR="00F65EA0" w:rsidRPr="009A464A" w:rsidRDefault="00F65EA0" w:rsidP="00BA4C86">
            <w:pPr>
              <w:jc w:val="left"/>
              <w:rPr>
                <w:rFonts w:ascii="Leelawadee UI" w:hAnsi="Leelawadee UI" w:cs="Leelawadee UI"/>
                <w:bCs/>
                <w:smallCaps/>
                <w:color w:val="404041"/>
                <w:sz w:val="18"/>
                <w:szCs w:val="18"/>
              </w:rPr>
            </w:pPr>
            <w:r>
              <w:rPr>
                <w:rFonts w:ascii="Leelawadee UI" w:hAnsi="Leelawadee UI" w:cs="Leelawadee UI"/>
                <w:bCs/>
                <w:smallCaps/>
                <w:color w:val="404041"/>
                <w:sz w:val="18"/>
                <w:szCs w:val="18"/>
              </w:rPr>
              <w:t>interesse coletivo da operação</w:t>
            </w:r>
          </w:p>
        </w:tc>
        <w:tc>
          <w:tcPr>
            <w:tcW w:w="6460" w:type="dxa"/>
          </w:tcPr>
          <w:p w14:paraId="4C9ACA86" w14:textId="77777777" w:rsidR="00F65EA0" w:rsidRDefault="00F65EA0" w:rsidP="00BA4C86">
            <w:pPr>
              <w:rPr>
                <w:rFonts w:ascii="Leelawadee UI" w:hAnsi="Leelawadee UI" w:cs="Leelawadee UI"/>
                <w:color w:val="404041"/>
                <w:sz w:val="18"/>
                <w:szCs w:val="18"/>
              </w:rPr>
            </w:pPr>
            <w:r>
              <w:rPr>
                <w:rFonts w:ascii="Leelawadee UI" w:hAnsi="Leelawadee UI" w:cs="Leelawadee UI"/>
                <w:color w:val="404041"/>
                <w:sz w:val="18"/>
                <w:szCs w:val="18"/>
              </w:rPr>
              <w:t>Cumpre / Não cumpre</w:t>
            </w:r>
          </w:p>
          <w:p w14:paraId="6958657F" w14:textId="77777777" w:rsidR="00F65EA0" w:rsidRPr="002F2F0F" w:rsidRDefault="00F65EA0" w:rsidP="00BA4C86">
            <w:pPr>
              <w:rPr>
                <w:rFonts w:ascii="Leelawadee UI" w:hAnsi="Leelawadee UI" w:cs="Leelawadee UI"/>
                <w:color w:val="404041"/>
                <w:sz w:val="18"/>
                <w:szCs w:val="18"/>
              </w:rPr>
            </w:pPr>
            <w:r>
              <w:rPr>
                <w:rFonts w:ascii="Leelawadee UI" w:hAnsi="Leelawadee UI" w:cs="Leelawadee UI"/>
                <w:color w:val="404041"/>
                <w:sz w:val="18"/>
                <w:szCs w:val="18"/>
              </w:rPr>
              <w:t>(Justificação)</w:t>
            </w:r>
          </w:p>
        </w:tc>
      </w:tr>
      <w:tr w:rsidR="00F65EA0" w:rsidRPr="002F2F0F" w14:paraId="5CC5C3D4" w14:textId="77777777" w:rsidTr="00BA4C86">
        <w:trPr>
          <w:jc w:val="center"/>
        </w:trPr>
        <w:tc>
          <w:tcPr>
            <w:tcW w:w="2034" w:type="dxa"/>
          </w:tcPr>
          <w:p w14:paraId="08DCC7B0" w14:textId="77777777" w:rsidR="00F65EA0" w:rsidRPr="009A464A" w:rsidRDefault="00F65EA0" w:rsidP="00BA4C86">
            <w:pPr>
              <w:jc w:val="left"/>
              <w:rPr>
                <w:rFonts w:ascii="Leelawadee UI" w:hAnsi="Leelawadee UI" w:cs="Leelawadee UI"/>
                <w:bCs/>
                <w:smallCaps/>
                <w:color w:val="404041"/>
                <w:sz w:val="18"/>
                <w:szCs w:val="18"/>
              </w:rPr>
            </w:pPr>
            <w:r>
              <w:rPr>
                <w:rFonts w:ascii="Leelawadee UI" w:hAnsi="Leelawadee UI" w:cs="Leelawadee UI"/>
                <w:bCs/>
                <w:smallCaps/>
                <w:color w:val="404041"/>
                <w:sz w:val="18"/>
                <w:szCs w:val="18"/>
              </w:rPr>
              <w:t>impacto da operação a um nível supralocal</w:t>
            </w:r>
          </w:p>
        </w:tc>
        <w:tc>
          <w:tcPr>
            <w:tcW w:w="6460" w:type="dxa"/>
          </w:tcPr>
          <w:p w14:paraId="18E56F0D" w14:textId="77777777" w:rsidR="00F65EA0" w:rsidRDefault="00F65EA0" w:rsidP="00BA4C86">
            <w:pPr>
              <w:rPr>
                <w:rFonts w:ascii="Leelawadee UI" w:hAnsi="Leelawadee UI" w:cs="Leelawadee UI"/>
                <w:color w:val="404041"/>
                <w:sz w:val="18"/>
                <w:szCs w:val="18"/>
              </w:rPr>
            </w:pPr>
            <w:r>
              <w:rPr>
                <w:rFonts w:ascii="Leelawadee UI" w:hAnsi="Leelawadee UI" w:cs="Leelawadee UI"/>
                <w:color w:val="404041"/>
                <w:sz w:val="18"/>
                <w:szCs w:val="18"/>
              </w:rPr>
              <w:t>Cumpre / Não cumpre</w:t>
            </w:r>
          </w:p>
          <w:p w14:paraId="34E1FD78" w14:textId="77777777" w:rsidR="00F65EA0" w:rsidRPr="002F2F0F" w:rsidRDefault="00F65EA0" w:rsidP="00BA4C86">
            <w:pPr>
              <w:rPr>
                <w:rFonts w:ascii="Leelawadee UI" w:hAnsi="Leelawadee UI" w:cs="Leelawadee UI"/>
                <w:color w:val="404041"/>
                <w:sz w:val="18"/>
                <w:szCs w:val="18"/>
              </w:rPr>
            </w:pPr>
            <w:r>
              <w:rPr>
                <w:rFonts w:ascii="Leelawadee UI" w:hAnsi="Leelawadee UI" w:cs="Leelawadee UI"/>
                <w:color w:val="404041"/>
                <w:sz w:val="18"/>
                <w:szCs w:val="18"/>
              </w:rPr>
              <w:t>(Justificação)</w:t>
            </w:r>
          </w:p>
        </w:tc>
      </w:tr>
      <w:tr w:rsidR="00F65EA0" w:rsidRPr="002F2F0F" w14:paraId="380002E3" w14:textId="77777777" w:rsidTr="00BA4C86">
        <w:trPr>
          <w:jc w:val="center"/>
        </w:trPr>
        <w:tc>
          <w:tcPr>
            <w:tcW w:w="2034" w:type="dxa"/>
          </w:tcPr>
          <w:p w14:paraId="29F670B0" w14:textId="68459640" w:rsidR="00F65EA0" w:rsidRPr="00E0021E" w:rsidRDefault="00F65EA0" w:rsidP="00BA4C86">
            <w:pPr>
              <w:jc w:val="left"/>
              <w:rPr>
                <w:rFonts w:ascii="Leelawadee UI" w:hAnsi="Leelawadee UI" w:cs="Leelawadee UI"/>
                <w:bCs/>
                <w:smallCaps/>
                <w:color w:val="404041"/>
                <w:sz w:val="18"/>
                <w:szCs w:val="18"/>
              </w:rPr>
            </w:pPr>
            <w:r>
              <w:rPr>
                <w:rFonts w:ascii="Leelawadee UI" w:hAnsi="Leelawadee UI" w:cs="Leelawadee UI"/>
                <w:bCs/>
                <w:smallCaps/>
                <w:color w:val="404041"/>
                <w:sz w:val="18"/>
                <w:szCs w:val="18"/>
              </w:rPr>
              <w:t xml:space="preserve">contribuição para o cumprimento de dois ou mais </w:t>
            </w:r>
            <w:proofErr w:type="spellStart"/>
            <w:r>
              <w:rPr>
                <w:rFonts w:ascii="Leelawadee UI" w:hAnsi="Leelawadee UI" w:cs="Leelawadee UI"/>
                <w:bCs/>
                <w:smallCaps/>
                <w:color w:val="404041"/>
                <w:sz w:val="18"/>
                <w:szCs w:val="18"/>
              </w:rPr>
              <w:t>ods</w:t>
            </w:r>
            <w:proofErr w:type="spellEnd"/>
            <w:r>
              <w:rPr>
                <w:rFonts w:ascii="Leelawadee UI" w:hAnsi="Leelawadee UI" w:cs="Leelawadee UI"/>
                <w:bCs/>
                <w:smallCaps/>
                <w:color w:val="404041"/>
                <w:sz w:val="18"/>
                <w:szCs w:val="18"/>
              </w:rPr>
              <w:t xml:space="preserve">, sendo um deles o ods14 (indicar os </w:t>
            </w:r>
            <w:proofErr w:type="spellStart"/>
            <w:r>
              <w:rPr>
                <w:rFonts w:ascii="Leelawadee UI" w:hAnsi="Leelawadee UI" w:cs="Leelawadee UI"/>
                <w:bCs/>
                <w:smallCaps/>
                <w:color w:val="404041"/>
                <w:sz w:val="18"/>
                <w:szCs w:val="18"/>
              </w:rPr>
              <w:t>ods</w:t>
            </w:r>
            <w:proofErr w:type="spellEnd"/>
            <w:r>
              <w:rPr>
                <w:rFonts w:ascii="Leelawadee UI" w:hAnsi="Leelawadee UI" w:cs="Leelawadee UI"/>
                <w:bCs/>
                <w:smallCaps/>
                <w:color w:val="404041"/>
                <w:sz w:val="18"/>
                <w:szCs w:val="18"/>
              </w:rPr>
              <w:t xml:space="preserve"> </w:t>
            </w:r>
            <w:r w:rsidR="00343473" w:rsidRPr="00343473">
              <w:rPr>
                <w:rFonts w:ascii="Leelawadee UI" w:hAnsi="Leelawadee UI" w:cs="Leelawadee UI"/>
                <w:bCs/>
                <w:smallCaps/>
                <w:color w:val="404041"/>
                <w:sz w:val="16"/>
                <w:szCs w:val="16"/>
              </w:rPr>
              <w:t>E RESPETIVAS</w:t>
            </w:r>
            <w:r w:rsidRPr="00343473">
              <w:rPr>
                <w:rFonts w:ascii="Leelawadee UI" w:hAnsi="Leelawadee UI" w:cs="Leelawadee UI"/>
                <w:bCs/>
                <w:smallCaps/>
                <w:color w:val="404041"/>
                <w:sz w:val="16"/>
                <w:szCs w:val="16"/>
              </w:rPr>
              <w:t xml:space="preserve"> </w:t>
            </w:r>
            <w:r>
              <w:rPr>
                <w:rFonts w:ascii="Leelawadee UI" w:hAnsi="Leelawadee UI" w:cs="Leelawadee UI"/>
                <w:bCs/>
                <w:smallCaps/>
                <w:color w:val="404041"/>
                <w:sz w:val="18"/>
                <w:szCs w:val="18"/>
              </w:rPr>
              <w:t>metas, descrevendo de que forma contribui)</w:t>
            </w:r>
          </w:p>
        </w:tc>
        <w:tc>
          <w:tcPr>
            <w:tcW w:w="6460" w:type="dxa"/>
          </w:tcPr>
          <w:p w14:paraId="6E4DCD27" w14:textId="77777777" w:rsidR="00F65EA0" w:rsidRDefault="00F65EA0" w:rsidP="00BA4C86">
            <w:pPr>
              <w:rPr>
                <w:rFonts w:ascii="Leelawadee UI" w:hAnsi="Leelawadee UI" w:cs="Leelawadee UI"/>
                <w:color w:val="404041"/>
                <w:sz w:val="18"/>
                <w:szCs w:val="18"/>
              </w:rPr>
            </w:pPr>
            <w:r>
              <w:rPr>
                <w:rFonts w:ascii="Leelawadee UI" w:hAnsi="Leelawadee UI" w:cs="Leelawadee UI"/>
                <w:color w:val="404041"/>
                <w:sz w:val="18"/>
                <w:szCs w:val="18"/>
              </w:rPr>
              <w:t>Cumpre / Não cumpre</w:t>
            </w:r>
          </w:p>
          <w:p w14:paraId="39C43A5E" w14:textId="77777777" w:rsidR="00F65EA0" w:rsidRPr="002F2F0F" w:rsidRDefault="00F65EA0" w:rsidP="00BA4C86">
            <w:pPr>
              <w:ind w:left="708" w:hanging="708"/>
              <w:rPr>
                <w:rFonts w:ascii="Leelawadee UI" w:hAnsi="Leelawadee UI" w:cs="Leelawadee UI"/>
                <w:color w:val="404041"/>
                <w:sz w:val="18"/>
                <w:szCs w:val="18"/>
              </w:rPr>
            </w:pPr>
            <w:r>
              <w:rPr>
                <w:rFonts w:ascii="Leelawadee UI" w:hAnsi="Leelawadee UI" w:cs="Leelawadee UI"/>
                <w:color w:val="404041"/>
                <w:sz w:val="18"/>
                <w:szCs w:val="18"/>
              </w:rPr>
              <w:t>(Justificação)</w:t>
            </w:r>
          </w:p>
        </w:tc>
      </w:tr>
    </w:tbl>
    <w:p w14:paraId="1B04B033" w14:textId="6E43A835" w:rsidR="00FE532D" w:rsidRPr="002463AE" w:rsidRDefault="00FE532D" w:rsidP="002463AE">
      <w:pPr>
        <w:rPr>
          <w:rFonts w:ascii="Calibri Light" w:hAnsi="Calibri Light" w:cs="Calibri Light"/>
        </w:rPr>
      </w:pPr>
    </w:p>
    <w:p w14:paraId="1DE85126" w14:textId="77777777" w:rsidR="00FE532D" w:rsidRPr="00FE532D" w:rsidRDefault="00FE532D" w:rsidP="00FE532D">
      <w:pPr>
        <w:autoSpaceDE w:val="0"/>
        <w:autoSpaceDN w:val="0"/>
        <w:adjustRightInd w:val="0"/>
        <w:spacing w:before="0" w:after="0"/>
        <w:rPr>
          <w:rFonts w:ascii="Calibri Light" w:hAnsi="Calibri Light" w:cs="Calibri Light"/>
          <w:color w:val="404041"/>
          <w:szCs w:val="20"/>
        </w:rPr>
      </w:pPr>
    </w:p>
    <w:p w14:paraId="747DD041" w14:textId="77777777" w:rsidR="00FE532D" w:rsidRPr="00FE532D" w:rsidRDefault="00FE532D" w:rsidP="00FE532D">
      <w:pPr>
        <w:shd w:val="clear" w:color="auto" w:fill="1F4E79"/>
        <w:spacing w:after="0"/>
        <w:jc w:val="left"/>
        <w:rPr>
          <w:rFonts w:ascii="Calibri Light" w:hAnsi="Calibri Light" w:cs="Calibri Light"/>
          <w:b/>
          <w:smallCaps/>
          <w:color w:val="FFFFFF"/>
          <w:sz w:val="28"/>
          <w:szCs w:val="22"/>
        </w:rPr>
      </w:pPr>
      <w:bookmarkStart w:id="0" w:name="_Toc62392778"/>
      <w:r w:rsidRPr="00FE532D">
        <w:rPr>
          <w:rFonts w:ascii="Calibri Light" w:hAnsi="Calibri Light" w:cs="Calibri Light"/>
          <w:b/>
          <w:smallCaps/>
          <w:color w:val="FFFFFF"/>
          <w:sz w:val="28"/>
          <w:szCs w:val="22"/>
        </w:rPr>
        <w:t>E - Licenças/autorizações/legislação ambiental</w:t>
      </w:r>
      <w:bookmarkEnd w:id="0"/>
    </w:p>
    <w:p w14:paraId="5B28A46E" w14:textId="17C64A14" w:rsidR="00FE532D" w:rsidRDefault="00FE532D" w:rsidP="00343473">
      <w:pPr>
        <w:numPr>
          <w:ilvl w:val="0"/>
          <w:numId w:val="23"/>
        </w:numPr>
        <w:spacing w:line="276" w:lineRule="auto"/>
        <w:contextualSpacing/>
        <w:rPr>
          <w:rFonts w:ascii="Calibri Light" w:hAnsi="Calibri Light" w:cs="Calibri Light"/>
        </w:rPr>
      </w:pPr>
      <w:r w:rsidRPr="00FE532D">
        <w:rPr>
          <w:rFonts w:ascii="Calibri Light" w:hAnsi="Calibri Light" w:cs="Calibri Light"/>
          <w:b/>
          <w:bCs/>
        </w:rPr>
        <w:t xml:space="preserve">Licenças e autorizações: </w:t>
      </w:r>
      <w:r w:rsidRPr="00FE532D">
        <w:rPr>
          <w:rFonts w:ascii="Calibri Light" w:hAnsi="Calibri Light" w:cs="Calibri Light"/>
        </w:rPr>
        <w:t xml:space="preserve">O promotor e/ou parceiros devem evidenciar quais as autorizações, licenças e/ou pareceres necessários à implementação </w:t>
      </w:r>
      <w:r w:rsidR="009577E1">
        <w:rPr>
          <w:rFonts w:ascii="Calibri Light" w:hAnsi="Calibri Light" w:cs="Calibri Light"/>
        </w:rPr>
        <w:t>da operação</w:t>
      </w:r>
      <w:r w:rsidRPr="00FE532D">
        <w:rPr>
          <w:rFonts w:ascii="Calibri Light" w:hAnsi="Calibri Light" w:cs="Calibri Light"/>
        </w:rPr>
        <w:t xml:space="preserve"> e/ou após a sua conclusão e qual o momento em que serão apresentados</w:t>
      </w:r>
      <w:r w:rsidR="00343473">
        <w:rPr>
          <w:rFonts w:ascii="Calibri Light" w:hAnsi="Calibri Light" w:cs="Calibri Light"/>
        </w:rPr>
        <w:t xml:space="preserve"> (</w:t>
      </w:r>
      <w:r w:rsidRPr="00343473">
        <w:rPr>
          <w:rFonts w:ascii="Calibri Light" w:hAnsi="Calibri Light" w:cs="Calibri Light"/>
        </w:rPr>
        <w:t>Caso apli</w:t>
      </w:r>
      <w:r w:rsidR="00343473" w:rsidRPr="00343473">
        <w:rPr>
          <w:rFonts w:ascii="Calibri Light" w:hAnsi="Calibri Light" w:cs="Calibri Light"/>
        </w:rPr>
        <w:t>cável)</w:t>
      </w:r>
    </w:p>
    <w:p w14:paraId="2B167443" w14:textId="77777777" w:rsidR="00343473" w:rsidRPr="00343473" w:rsidRDefault="00343473" w:rsidP="00343473">
      <w:pPr>
        <w:spacing w:line="276" w:lineRule="auto"/>
        <w:ind w:left="720"/>
        <w:contextualSpacing/>
        <w:rPr>
          <w:rFonts w:ascii="Calibri Light" w:hAnsi="Calibri Light" w:cs="Calibri Light"/>
        </w:rPr>
      </w:pPr>
    </w:p>
    <w:p w14:paraId="068AF221" w14:textId="6DB4B27B" w:rsidR="004344C8" w:rsidRPr="00B801B4" w:rsidRDefault="00FE532D" w:rsidP="00B801B4">
      <w:pPr>
        <w:numPr>
          <w:ilvl w:val="0"/>
          <w:numId w:val="23"/>
        </w:numPr>
        <w:spacing w:line="276" w:lineRule="auto"/>
        <w:contextualSpacing/>
        <w:rPr>
          <w:rFonts w:ascii="Calibri Light" w:hAnsi="Calibri Light" w:cs="Calibri Light"/>
        </w:rPr>
      </w:pPr>
      <w:r w:rsidRPr="00FE532D">
        <w:rPr>
          <w:rFonts w:ascii="Calibri Light" w:hAnsi="Calibri Light" w:cs="Calibri Light"/>
          <w:b/>
          <w:bCs/>
        </w:rPr>
        <w:t>Legislação ambiental aplicável</w:t>
      </w:r>
    </w:p>
    <w:p w14:paraId="5A9B5DFB" w14:textId="77777777" w:rsidR="00F16032" w:rsidRDefault="00F16032" w:rsidP="003C7AD5">
      <w:pPr>
        <w:rPr>
          <w:rFonts w:ascii="Leelawadee UI" w:hAnsi="Leelawadee UI" w:cs="Leelawadee UI"/>
          <w:color w:val="404041"/>
          <w:szCs w:val="20"/>
        </w:rPr>
      </w:pPr>
    </w:p>
    <w:p w14:paraId="64D57B44" w14:textId="77777777" w:rsidR="00243DCB" w:rsidRDefault="00243DCB" w:rsidP="003C7AD5">
      <w:pPr>
        <w:rPr>
          <w:rFonts w:ascii="Leelawadee UI" w:hAnsi="Leelawadee UI" w:cs="Leelawadee UI"/>
          <w:color w:val="404041"/>
          <w:szCs w:val="20"/>
        </w:rPr>
      </w:pPr>
    </w:p>
    <w:p w14:paraId="6B155368" w14:textId="77777777" w:rsidR="00243DCB" w:rsidRDefault="00243DCB" w:rsidP="003C7AD5">
      <w:pPr>
        <w:rPr>
          <w:rFonts w:ascii="Leelawadee UI" w:hAnsi="Leelawadee UI" w:cs="Leelawadee UI"/>
          <w:color w:val="404041"/>
          <w:szCs w:val="20"/>
        </w:rPr>
      </w:pPr>
    </w:p>
    <w:p w14:paraId="6F1CFF4B" w14:textId="77777777" w:rsidR="00243DCB" w:rsidRDefault="00243DCB" w:rsidP="003C7AD5">
      <w:pPr>
        <w:rPr>
          <w:rFonts w:ascii="Leelawadee UI" w:hAnsi="Leelawadee UI" w:cs="Leelawadee UI"/>
          <w:color w:val="404041"/>
          <w:szCs w:val="20"/>
        </w:rPr>
      </w:pPr>
    </w:p>
    <w:p w14:paraId="3502743B" w14:textId="77777777" w:rsidR="00F16032" w:rsidRDefault="00F16032" w:rsidP="003C7AD5">
      <w:pPr>
        <w:rPr>
          <w:rFonts w:ascii="Leelawadee UI" w:hAnsi="Leelawadee UI" w:cs="Leelawadee UI"/>
          <w:color w:val="404041"/>
          <w:szCs w:val="20"/>
        </w:rPr>
      </w:pPr>
    </w:p>
    <w:sectPr w:rsidR="00F16032" w:rsidSect="006F6CC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4C5D1" w14:textId="77777777" w:rsidR="002479B5" w:rsidRDefault="002479B5" w:rsidP="00F06FBC">
      <w:pPr>
        <w:spacing w:before="0" w:after="0"/>
      </w:pPr>
      <w:r>
        <w:separator/>
      </w:r>
    </w:p>
  </w:endnote>
  <w:endnote w:type="continuationSeparator" w:id="0">
    <w:p w14:paraId="5A66D93C" w14:textId="77777777" w:rsidR="002479B5" w:rsidRDefault="002479B5" w:rsidP="00F06FBC">
      <w:pPr>
        <w:spacing w:before="0" w:after="0"/>
      </w:pPr>
      <w:r>
        <w:continuationSeparator/>
      </w:r>
    </w:p>
  </w:endnote>
  <w:endnote w:type="continuationNotice" w:id="1">
    <w:p w14:paraId="0496E57B" w14:textId="77777777" w:rsidR="002479B5" w:rsidRDefault="002479B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E3B5E" w14:textId="24CE8D35" w:rsidR="00ED62CA" w:rsidRPr="00ED62CA" w:rsidRDefault="00184414" w:rsidP="00ED62CA">
    <w:pPr>
      <w:pStyle w:val="Rodap"/>
      <w:jc w:val="right"/>
      <w:rPr>
        <w:rFonts w:ascii="Leelawadee UI" w:hAnsi="Leelawadee UI" w:cs="Leelawadee UI"/>
        <w:color w:val="282829"/>
        <w:sz w:val="16"/>
        <w:szCs w:val="16"/>
      </w:rPr>
    </w:pPr>
    <w:r w:rsidRPr="00ED62CA">
      <w:rPr>
        <w:rFonts w:ascii="Leelawadee UI" w:hAnsi="Leelawadee UI" w:cs="Leelawadee UI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8DBFB3A" wp14:editId="08DD78EF">
              <wp:simplePos x="0" y="0"/>
              <wp:positionH relativeFrom="column">
                <wp:posOffset>-405130</wp:posOffset>
              </wp:positionH>
              <wp:positionV relativeFrom="paragraph">
                <wp:posOffset>-196215</wp:posOffset>
              </wp:positionV>
              <wp:extent cx="6282055" cy="0"/>
              <wp:effectExtent l="13970" t="13335" r="9525" b="571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1CB7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9pt;margin-top:-15.45pt;width:494.6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"/>
          </w:pict>
        </mc:Fallback>
      </mc:AlternateContent>
    </w:r>
    <w:r w:rsidR="00ED62CA" w:rsidRPr="00ED62CA">
      <w:rPr>
        <w:rFonts w:ascii="Leelawadee UI" w:hAnsi="Leelawadee UI" w:cs="Leelawadee UI"/>
        <w:color w:val="808080" w:themeColor="background1" w:themeShade="80"/>
        <w:sz w:val="16"/>
        <w:szCs w:val="16"/>
      </w:rPr>
      <w:t xml:space="preserve">Versão </w:t>
    </w:r>
    <w:r w:rsidR="009162D0">
      <w:rPr>
        <w:rFonts w:ascii="Leelawadee UI" w:hAnsi="Leelawadee UI" w:cs="Leelawadee UI"/>
        <w:color w:val="808080" w:themeColor="background1" w:themeShade="80"/>
        <w:sz w:val="16"/>
        <w:szCs w:val="16"/>
      </w:rPr>
      <w:t>1</w:t>
    </w:r>
    <w:r w:rsidR="00ED62CA" w:rsidRPr="00ED62CA">
      <w:rPr>
        <w:rFonts w:ascii="Leelawadee UI" w:hAnsi="Leelawadee UI" w:cs="Leelawadee UI"/>
        <w:color w:val="808080" w:themeColor="background1" w:themeShade="80"/>
        <w:sz w:val="16"/>
        <w:szCs w:val="16"/>
      </w:rPr>
      <w:t xml:space="preserve"> (</w:t>
    </w:r>
    <w:r w:rsidR="00FB638A">
      <w:rPr>
        <w:rFonts w:ascii="Leelawadee UI" w:hAnsi="Leelawadee UI" w:cs="Leelawadee UI"/>
        <w:color w:val="808080" w:themeColor="background1" w:themeShade="80"/>
        <w:sz w:val="16"/>
        <w:szCs w:val="16"/>
      </w:rPr>
      <w:t>22</w:t>
    </w:r>
    <w:r w:rsidR="00ED62CA" w:rsidRPr="00ED62CA">
      <w:rPr>
        <w:rFonts w:ascii="Leelawadee UI" w:hAnsi="Leelawadee UI" w:cs="Leelawadee UI"/>
        <w:color w:val="808080" w:themeColor="background1" w:themeShade="80"/>
        <w:sz w:val="16"/>
        <w:szCs w:val="16"/>
      </w:rPr>
      <w:t>/0</w:t>
    </w:r>
    <w:r w:rsidR="009162D0">
      <w:rPr>
        <w:rFonts w:ascii="Leelawadee UI" w:hAnsi="Leelawadee UI" w:cs="Leelawadee UI"/>
        <w:color w:val="808080" w:themeColor="background1" w:themeShade="80"/>
        <w:sz w:val="16"/>
        <w:szCs w:val="16"/>
      </w:rPr>
      <w:t>6</w:t>
    </w:r>
    <w:r w:rsidR="00ED62CA" w:rsidRPr="00ED62CA">
      <w:rPr>
        <w:rFonts w:ascii="Leelawadee UI" w:hAnsi="Leelawadee UI" w:cs="Leelawadee UI"/>
        <w:color w:val="808080" w:themeColor="background1" w:themeShade="80"/>
        <w:sz w:val="16"/>
        <w:szCs w:val="16"/>
      </w:rPr>
      <w:t>/2024)</w:t>
    </w:r>
    <w:r w:rsidR="00ED62CA" w:rsidRPr="00ED62CA">
      <w:rPr>
        <w:rFonts w:ascii="Leelawadee UI" w:hAnsi="Leelawadee UI" w:cs="Leelawadee UI"/>
        <w:color w:val="282829"/>
        <w:sz w:val="16"/>
        <w:szCs w:val="16"/>
      </w:rPr>
      <w:t xml:space="preserve"> </w:t>
    </w:r>
  </w:p>
  <w:p w14:paraId="68DBFB35" w14:textId="42FF3983" w:rsidR="00BF4F7D" w:rsidRPr="00AD151D" w:rsidRDefault="00BF4F7D" w:rsidP="00ED62CA">
    <w:pPr>
      <w:pStyle w:val="Rodap"/>
      <w:jc w:val="center"/>
      <w:rPr>
        <w:rFonts w:ascii="Leelawadee UI" w:hAnsi="Leelawadee UI" w:cs="Leelawadee UI"/>
        <w:color w:val="282829"/>
      </w:rPr>
    </w:pPr>
    <w:r w:rsidRPr="00AD151D">
      <w:rPr>
        <w:rFonts w:ascii="Leelawadee UI" w:hAnsi="Leelawadee UI" w:cs="Leelawadee UI"/>
        <w:color w:val="282829"/>
      </w:rPr>
      <w:t xml:space="preserve">Página </w:t>
    </w:r>
    <w:r w:rsidRPr="00AD151D">
      <w:rPr>
        <w:rFonts w:ascii="Leelawadee UI" w:hAnsi="Leelawadee UI" w:cs="Leelawadee UI"/>
        <w:color w:val="282829"/>
      </w:rPr>
      <w:fldChar w:fldCharType="begin"/>
    </w:r>
    <w:r w:rsidRPr="00AD151D">
      <w:rPr>
        <w:rFonts w:ascii="Leelawadee UI" w:hAnsi="Leelawadee UI" w:cs="Leelawadee UI"/>
        <w:color w:val="282829"/>
      </w:rPr>
      <w:instrText xml:space="preserve"> PAGE   \* MERGEFORMAT </w:instrText>
    </w:r>
    <w:r w:rsidRPr="00AD151D">
      <w:rPr>
        <w:rFonts w:ascii="Leelawadee UI" w:hAnsi="Leelawadee UI" w:cs="Leelawadee UI"/>
        <w:color w:val="282829"/>
      </w:rPr>
      <w:fldChar w:fldCharType="separate"/>
    </w:r>
    <w:r w:rsidR="00804241" w:rsidRPr="00AD151D">
      <w:rPr>
        <w:rFonts w:ascii="Leelawadee UI" w:hAnsi="Leelawadee UI" w:cs="Leelawadee UI"/>
        <w:noProof/>
        <w:color w:val="282829"/>
      </w:rPr>
      <w:t>4</w:t>
    </w:r>
    <w:r w:rsidRPr="00AD151D">
      <w:rPr>
        <w:rFonts w:ascii="Leelawadee UI" w:hAnsi="Leelawadee UI" w:cs="Leelawadee UI"/>
        <w:color w:val="282829"/>
      </w:rPr>
      <w:fldChar w:fldCharType="end"/>
    </w:r>
    <w:r w:rsidRPr="00AD151D">
      <w:rPr>
        <w:rFonts w:ascii="Leelawadee UI" w:hAnsi="Leelawadee UI" w:cs="Leelawadee UI"/>
        <w:color w:val="282829"/>
      </w:rPr>
      <w:t>/</w:t>
    </w:r>
    <w:r w:rsidR="00D31BE2" w:rsidRPr="00AD151D">
      <w:rPr>
        <w:rFonts w:ascii="Leelawadee UI" w:hAnsi="Leelawadee UI" w:cs="Leelawadee UI"/>
        <w:noProof/>
        <w:color w:val="282829"/>
      </w:rPr>
      <w:fldChar w:fldCharType="begin"/>
    </w:r>
    <w:r w:rsidR="00D31BE2" w:rsidRPr="00AD151D">
      <w:rPr>
        <w:rFonts w:ascii="Leelawadee UI" w:hAnsi="Leelawadee UI" w:cs="Leelawadee UI"/>
        <w:noProof/>
        <w:color w:val="282829"/>
      </w:rPr>
      <w:instrText xml:space="preserve"> NUMPAGES   \* MERGEFORMAT </w:instrText>
    </w:r>
    <w:r w:rsidR="00D31BE2" w:rsidRPr="00AD151D">
      <w:rPr>
        <w:rFonts w:ascii="Leelawadee UI" w:hAnsi="Leelawadee UI" w:cs="Leelawadee UI"/>
        <w:noProof/>
        <w:color w:val="282829"/>
      </w:rPr>
      <w:fldChar w:fldCharType="separate"/>
    </w:r>
    <w:r w:rsidR="00804241" w:rsidRPr="00AD151D">
      <w:rPr>
        <w:rFonts w:ascii="Leelawadee UI" w:hAnsi="Leelawadee UI" w:cs="Leelawadee UI"/>
        <w:noProof/>
        <w:color w:val="282829"/>
      </w:rPr>
      <w:t>5</w:t>
    </w:r>
    <w:r w:rsidR="00D31BE2" w:rsidRPr="00AD151D">
      <w:rPr>
        <w:rFonts w:ascii="Leelawadee UI" w:hAnsi="Leelawadee UI" w:cs="Leelawadee UI"/>
        <w:noProof/>
        <w:color w:val="28282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CB07C" w14:textId="77777777" w:rsidR="002479B5" w:rsidRDefault="002479B5" w:rsidP="00F06FBC">
      <w:pPr>
        <w:spacing w:before="0" w:after="0"/>
      </w:pPr>
      <w:r>
        <w:separator/>
      </w:r>
    </w:p>
  </w:footnote>
  <w:footnote w:type="continuationSeparator" w:id="0">
    <w:p w14:paraId="3D09C021" w14:textId="77777777" w:rsidR="002479B5" w:rsidRDefault="002479B5" w:rsidP="00F06FBC">
      <w:pPr>
        <w:spacing w:before="0" w:after="0"/>
      </w:pPr>
      <w:r>
        <w:continuationSeparator/>
      </w:r>
    </w:p>
  </w:footnote>
  <w:footnote w:type="continuationNotice" w:id="1">
    <w:p w14:paraId="7501CC1D" w14:textId="77777777" w:rsidR="002479B5" w:rsidRDefault="002479B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BFB34" w14:textId="1B8116CC" w:rsidR="00F06FBC" w:rsidRPr="00F06FBC" w:rsidRDefault="00343473" w:rsidP="00F06FBC">
    <w:pPr>
      <w:pStyle w:val="Cabealho"/>
    </w:pPr>
    <w:r>
      <w:rPr>
        <w:noProof/>
      </w:rPr>
      <w:drawing>
        <wp:anchor distT="0" distB="0" distL="114300" distR="114300" simplePos="0" relativeHeight="251658243" behindDoc="0" locked="0" layoutInCell="1" allowOverlap="1" wp14:anchorId="7B616A0D" wp14:editId="3EF87A83">
          <wp:simplePos x="0" y="0"/>
          <wp:positionH relativeFrom="margin">
            <wp:posOffset>4263391</wp:posOffset>
          </wp:positionH>
          <wp:positionV relativeFrom="paragraph">
            <wp:posOffset>-177987</wp:posOffset>
          </wp:positionV>
          <wp:extent cx="914400" cy="507325"/>
          <wp:effectExtent l="0" t="0" r="0" b="7620"/>
          <wp:wrapNone/>
          <wp:docPr id="147553165" name="Imagem 1" descr="Uma imagem com Tipo de letra, símbolo, texto,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53165" name="Imagem 1" descr="Uma imagem com Tipo de letra, símbolo, texto, logó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127" cy="508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7" behindDoc="0" locked="0" layoutInCell="1" allowOverlap="1" wp14:anchorId="53A9E1D8" wp14:editId="3C8E1447">
          <wp:simplePos x="0" y="0"/>
          <wp:positionH relativeFrom="margin">
            <wp:align>left</wp:align>
          </wp:positionH>
          <wp:positionV relativeFrom="paragraph">
            <wp:posOffset>-140785</wp:posOffset>
          </wp:positionV>
          <wp:extent cx="1685925" cy="450030"/>
          <wp:effectExtent l="0" t="0" r="0" b="7620"/>
          <wp:wrapNone/>
          <wp:docPr id="1501560460" name="Imagem 14" descr="Uma imagem com texto, Tipo de letra, logótipo, Gráficos&#10;&#10;Os conteúdos gerados por IA podem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560460" name="Imagem 14" descr="Uma imagem com texto, Tipo de letra, logótipo, Gráficos&#10;&#10;Os conteúdos gerados por IA podem estar incorretos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50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441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DBFB38" wp14:editId="0F5ED299">
              <wp:simplePos x="0" y="0"/>
              <wp:positionH relativeFrom="column">
                <wp:posOffset>-486410</wp:posOffset>
              </wp:positionH>
              <wp:positionV relativeFrom="paragraph">
                <wp:posOffset>387350</wp:posOffset>
              </wp:positionV>
              <wp:extent cx="6282055" cy="0"/>
              <wp:effectExtent l="8890" t="6350" r="5080" b="1270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B236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8.3pt;margin-top:30.5pt;width:494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</w:abstractNum>
  <w:abstractNum w:abstractNumId="1" w15:restartNumberingAfterBreak="0">
    <w:nsid w:val="04A6043E"/>
    <w:multiLevelType w:val="multilevel"/>
    <w:tmpl w:val="F4FAA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C6527CE"/>
    <w:multiLevelType w:val="hybridMultilevel"/>
    <w:tmpl w:val="668C97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15CFB"/>
    <w:multiLevelType w:val="hybridMultilevel"/>
    <w:tmpl w:val="B9F20476"/>
    <w:lvl w:ilvl="0" w:tplc="38C07630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 w15:restartNumberingAfterBreak="0">
    <w:nsid w:val="157E436B"/>
    <w:multiLevelType w:val="multilevel"/>
    <w:tmpl w:val="E34C9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A270309"/>
    <w:multiLevelType w:val="multilevel"/>
    <w:tmpl w:val="DB68C0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37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36" w:hanging="1440"/>
      </w:pPr>
      <w:rPr>
        <w:rFonts w:hint="default"/>
      </w:rPr>
    </w:lvl>
  </w:abstractNum>
  <w:abstractNum w:abstractNumId="6" w15:restartNumberingAfterBreak="0">
    <w:nsid w:val="21BA0ABE"/>
    <w:multiLevelType w:val="hybridMultilevel"/>
    <w:tmpl w:val="CC68563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81AC1"/>
    <w:multiLevelType w:val="multilevel"/>
    <w:tmpl w:val="3F0E5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261A7DC8"/>
    <w:multiLevelType w:val="hybridMultilevel"/>
    <w:tmpl w:val="0A8874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94A2A"/>
    <w:multiLevelType w:val="multilevel"/>
    <w:tmpl w:val="DE66A0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D0F5FA4"/>
    <w:multiLevelType w:val="hybridMultilevel"/>
    <w:tmpl w:val="573C183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324FA"/>
    <w:multiLevelType w:val="hybridMultilevel"/>
    <w:tmpl w:val="6128C53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71B89"/>
    <w:multiLevelType w:val="hybridMultilevel"/>
    <w:tmpl w:val="9C40F33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54971"/>
    <w:multiLevelType w:val="hybridMultilevel"/>
    <w:tmpl w:val="0A88747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66859"/>
    <w:multiLevelType w:val="multilevel"/>
    <w:tmpl w:val="C1ECE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CA00073"/>
    <w:multiLevelType w:val="multilevel"/>
    <w:tmpl w:val="2ED2A0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880D4C"/>
    <w:multiLevelType w:val="hybridMultilevel"/>
    <w:tmpl w:val="F6407662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C4671B"/>
    <w:multiLevelType w:val="hybridMultilevel"/>
    <w:tmpl w:val="16FC23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85919"/>
    <w:multiLevelType w:val="multilevel"/>
    <w:tmpl w:val="8FA068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D7B1F75"/>
    <w:multiLevelType w:val="hybridMultilevel"/>
    <w:tmpl w:val="FEC2F83C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32632A"/>
    <w:multiLevelType w:val="hybridMultilevel"/>
    <w:tmpl w:val="15FCB302"/>
    <w:lvl w:ilvl="0" w:tplc="CFBE5616">
      <w:start w:val="1"/>
      <w:numFmt w:val="upp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02709C"/>
    <w:multiLevelType w:val="multilevel"/>
    <w:tmpl w:val="22183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0EC0EDB"/>
    <w:multiLevelType w:val="multilevel"/>
    <w:tmpl w:val="DAF461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56" w:hanging="1440"/>
      </w:pPr>
      <w:rPr>
        <w:rFonts w:hint="default"/>
      </w:rPr>
    </w:lvl>
  </w:abstractNum>
  <w:abstractNum w:abstractNumId="23" w15:restartNumberingAfterBreak="0">
    <w:nsid w:val="63D418A4"/>
    <w:multiLevelType w:val="multilevel"/>
    <w:tmpl w:val="E34C9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A3F32BF"/>
    <w:multiLevelType w:val="hybridMultilevel"/>
    <w:tmpl w:val="47168BAA"/>
    <w:lvl w:ilvl="0" w:tplc="6B96B1D8">
      <w:numFmt w:val="bullet"/>
      <w:lvlText w:val="•"/>
      <w:lvlJc w:val="left"/>
      <w:pPr>
        <w:ind w:left="2126" w:hanging="71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71372532"/>
    <w:multiLevelType w:val="multilevel"/>
    <w:tmpl w:val="DAF461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56" w:hanging="1440"/>
      </w:pPr>
      <w:rPr>
        <w:rFonts w:hint="default"/>
      </w:rPr>
    </w:lvl>
  </w:abstractNum>
  <w:abstractNum w:abstractNumId="26" w15:restartNumberingAfterBreak="0">
    <w:nsid w:val="734147EC"/>
    <w:multiLevelType w:val="multilevel"/>
    <w:tmpl w:val="6FAEEB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818308013">
    <w:abstractNumId w:val="26"/>
  </w:num>
  <w:num w:numId="2" w16cid:durableId="928082802">
    <w:abstractNumId w:val="26"/>
  </w:num>
  <w:num w:numId="3" w16cid:durableId="792747543">
    <w:abstractNumId w:val="26"/>
  </w:num>
  <w:num w:numId="4" w16cid:durableId="1125464284">
    <w:abstractNumId w:val="26"/>
  </w:num>
  <w:num w:numId="5" w16cid:durableId="9643299">
    <w:abstractNumId w:val="26"/>
  </w:num>
  <w:num w:numId="6" w16cid:durableId="1685355525">
    <w:abstractNumId w:val="26"/>
  </w:num>
  <w:num w:numId="7" w16cid:durableId="2144233219">
    <w:abstractNumId w:val="26"/>
  </w:num>
  <w:num w:numId="8" w16cid:durableId="1567448990">
    <w:abstractNumId w:val="26"/>
  </w:num>
  <w:num w:numId="9" w16cid:durableId="469595408">
    <w:abstractNumId w:val="0"/>
  </w:num>
  <w:num w:numId="10" w16cid:durableId="1412702799">
    <w:abstractNumId w:val="0"/>
  </w:num>
  <w:num w:numId="11" w16cid:durableId="945388340">
    <w:abstractNumId w:val="16"/>
  </w:num>
  <w:num w:numId="12" w16cid:durableId="1132553062">
    <w:abstractNumId w:val="16"/>
  </w:num>
  <w:num w:numId="13" w16cid:durableId="1334649474">
    <w:abstractNumId w:val="16"/>
  </w:num>
  <w:num w:numId="14" w16cid:durableId="1474638571">
    <w:abstractNumId w:val="10"/>
  </w:num>
  <w:num w:numId="15" w16cid:durableId="1321888357">
    <w:abstractNumId w:val="12"/>
  </w:num>
  <w:num w:numId="16" w16cid:durableId="1181773531">
    <w:abstractNumId w:val="2"/>
  </w:num>
  <w:num w:numId="17" w16cid:durableId="1400129772">
    <w:abstractNumId w:val="17"/>
  </w:num>
  <w:num w:numId="18" w16cid:durableId="114252177">
    <w:abstractNumId w:val="11"/>
  </w:num>
  <w:num w:numId="19" w16cid:durableId="737243917">
    <w:abstractNumId w:val="16"/>
  </w:num>
  <w:num w:numId="20" w16cid:durableId="355078770">
    <w:abstractNumId w:val="3"/>
  </w:num>
  <w:num w:numId="21" w16cid:durableId="572350163">
    <w:abstractNumId w:val="24"/>
  </w:num>
  <w:num w:numId="22" w16cid:durableId="13940415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8249775">
    <w:abstractNumId w:val="19"/>
  </w:num>
  <w:num w:numId="24" w16cid:durableId="70541528">
    <w:abstractNumId w:val="9"/>
  </w:num>
  <w:num w:numId="25" w16cid:durableId="1188718474">
    <w:abstractNumId w:val="21"/>
  </w:num>
  <w:num w:numId="26" w16cid:durableId="979116111">
    <w:abstractNumId w:val="13"/>
  </w:num>
  <w:num w:numId="27" w16cid:durableId="1187644287">
    <w:abstractNumId w:val="8"/>
  </w:num>
  <w:num w:numId="28" w16cid:durableId="1368796437">
    <w:abstractNumId w:val="7"/>
  </w:num>
  <w:num w:numId="29" w16cid:durableId="773669784">
    <w:abstractNumId w:val="1"/>
  </w:num>
  <w:num w:numId="30" w16cid:durableId="283923093">
    <w:abstractNumId w:val="18"/>
  </w:num>
  <w:num w:numId="31" w16cid:durableId="499127495">
    <w:abstractNumId w:val="22"/>
  </w:num>
  <w:num w:numId="32" w16cid:durableId="1360624400">
    <w:abstractNumId w:val="5"/>
  </w:num>
  <w:num w:numId="33" w16cid:durableId="510995064">
    <w:abstractNumId w:val="25"/>
  </w:num>
  <w:num w:numId="34" w16cid:durableId="1501040613">
    <w:abstractNumId w:val="6"/>
  </w:num>
  <w:num w:numId="35" w16cid:durableId="73859809">
    <w:abstractNumId w:val="23"/>
  </w:num>
  <w:num w:numId="36" w16cid:durableId="1447233457">
    <w:abstractNumId w:val="14"/>
  </w:num>
  <w:num w:numId="37" w16cid:durableId="874776732">
    <w:abstractNumId w:val="15"/>
  </w:num>
  <w:num w:numId="38" w16cid:durableId="6379569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BC"/>
    <w:rsid w:val="000120E1"/>
    <w:rsid w:val="00016FED"/>
    <w:rsid w:val="00020011"/>
    <w:rsid w:val="00023A34"/>
    <w:rsid w:val="000339D2"/>
    <w:rsid w:val="00034C34"/>
    <w:rsid w:val="000365DE"/>
    <w:rsid w:val="00052BAB"/>
    <w:rsid w:val="00053014"/>
    <w:rsid w:val="00054E2B"/>
    <w:rsid w:val="0006085B"/>
    <w:rsid w:val="00070101"/>
    <w:rsid w:val="00083EAF"/>
    <w:rsid w:val="00085035"/>
    <w:rsid w:val="00097D18"/>
    <w:rsid w:val="000A0EF0"/>
    <w:rsid w:val="000A0F46"/>
    <w:rsid w:val="000B0A49"/>
    <w:rsid w:val="000B214B"/>
    <w:rsid w:val="000C5A3E"/>
    <w:rsid w:val="000C69C6"/>
    <w:rsid w:val="000D47C0"/>
    <w:rsid w:val="000D5349"/>
    <w:rsid w:val="000E6BF5"/>
    <w:rsid w:val="0010566F"/>
    <w:rsid w:val="00115C77"/>
    <w:rsid w:val="001200B9"/>
    <w:rsid w:val="00120B44"/>
    <w:rsid w:val="00122115"/>
    <w:rsid w:val="0013115C"/>
    <w:rsid w:val="00145940"/>
    <w:rsid w:val="00152D49"/>
    <w:rsid w:val="001548CB"/>
    <w:rsid w:val="00155E03"/>
    <w:rsid w:val="00160094"/>
    <w:rsid w:val="001747F0"/>
    <w:rsid w:val="00184414"/>
    <w:rsid w:val="00184711"/>
    <w:rsid w:val="00197535"/>
    <w:rsid w:val="001A764B"/>
    <w:rsid w:val="001B2A72"/>
    <w:rsid w:val="001C1334"/>
    <w:rsid w:val="001C4754"/>
    <w:rsid w:val="001E3E63"/>
    <w:rsid w:val="001E4661"/>
    <w:rsid w:val="001E63EE"/>
    <w:rsid w:val="001F1712"/>
    <w:rsid w:val="001F2AAF"/>
    <w:rsid w:val="001F45E3"/>
    <w:rsid w:val="00202726"/>
    <w:rsid w:val="0020526F"/>
    <w:rsid w:val="00212CF6"/>
    <w:rsid w:val="00223384"/>
    <w:rsid w:val="00226C5F"/>
    <w:rsid w:val="00243DCB"/>
    <w:rsid w:val="002463AE"/>
    <w:rsid w:val="002479B5"/>
    <w:rsid w:val="0025736E"/>
    <w:rsid w:val="00264F5E"/>
    <w:rsid w:val="002664FF"/>
    <w:rsid w:val="00276D84"/>
    <w:rsid w:val="00294DE2"/>
    <w:rsid w:val="00297A26"/>
    <w:rsid w:val="00297E4A"/>
    <w:rsid w:val="002B3F21"/>
    <w:rsid w:val="002B42F0"/>
    <w:rsid w:val="002E1573"/>
    <w:rsid w:val="002F2F0F"/>
    <w:rsid w:val="002F4FE1"/>
    <w:rsid w:val="00307DF1"/>
    <w:rsid w:val="003244E5"/>
    <w:rsid w:val="003379FB"/>
    <w:rsid w:val="003403ED"/>
    <w:rsid w:val="00343473"/>
    <w:rsid w:val="00350B79"/>
    <w:rsid w:val="003636FF"/>
    <w:rsid w:val="00377C56"/>
    <w:rsid w:val="0038151F"/>
    <w:rsid w:val="003948E7"/>
    <w:rsid w:val="003A68E8"/>
    <w:rsid w:val="003B0C21"/>
    <w:rsid w:val="003B0C3F"/>
    <w:rsid w:val="003B20D2"/>
    <w:rsid w:val="003B3FB2"/>
    <w:rsid w:val="003B7A2E"/>
    <w:rsid w:val="003C4178"/>
    <w:rsid w:val="003C7AD5"/>
    <w:rsid w:val="003D115A"/>
    <w:rsid w:val="003D5372"/>
    <w:rsid w:val="003E085D"/>
    <w:rsid w:val="003E2272"/>
    <w:rsid w:val="004021DE"/>
    <w:rsid w:val="00413F8A"/>
    <w:rsid w:val="004160D6"/>
    <w:rsid w:val="00420A1B"/>
    <w:rsid w:val="00422E11"/>
    <w:rsid w:val="004344C8"/>
    <w:rsid w:val="004447A5"/>
    <w:rsid w:val="00445AB0"/>
    <w:rsid w:val="00452979"/>
    <w:rsid w:val="004632EB"/>
    <w:rsid w:val="0046376B"/>
    <w:rsid w:val="00464328"/>
    <w:rsid w:val="00465D2A"/>
    <w:rsid w:val="004715E0"/>
    <w:rsid w:val="00475B2E"/>
    <w:rsid w:val="00480AD8"/>
    <w:rsid w:val="004857FF"/>
    <w:rsid w:val="0049149E"/>
    <w:rsid w:val="004932C1"/>
    <w:rsid w:val="004B2B22"/>
    <w:rsid w:val="004B7189"/>
    <w:rsid w:val="004B73F4"/>
    <w:rsid w:val="004D04AA"/>
    <w:rsid w:val="004D412C"/>
    <w:rsid w:val="004E3944"/>
    <w:rsid w:val="004F184F"/>
    <w:rsid w:val="004F4511"/>
    <w:rsid w:val="004F6EA6"/>
    <w:rsid w:val="005167FC"/>
    <w:rsid w:val="00516B45"/>
    <w:rsid w:val="00526C1D"/>
    <w:rsid w:val="0053460C"/>
    <w:rsid w:val="00542B82"/>
    <w:rsid w:val="00542E74"/>
    <w:rsid w:val="00544051"/>
    <w:rsid w:val="0055738D"/>
    <w:rsid w:val="005752BA"/>
    <w:rsid w:val="00581346"/>
    <w:rsid w:val="005A49B8"/>
    <w:rsid w:val="005F2A6F"/>
    <w:rsid w:val="005F44CF"/>
    <w:rsid w:val="00606CCE"/>
    <w:rsid w:val="006109D2"/>
    <w:rsid w:val="0061623F"/>
    <w:rsid w:val="00620CF0"/>
    <w:rsid w:val="0062456B"/>
    <w:rsid w:val="00634B8C"/>
    <w:rsid w:val="00637453"/>
    <w:rsid w:val="00653BEF"/>
    <w:rsid w:val="00671ABE"/>
    <w:rsid w:val="0067373A"/>
    <w:rsid w:val="006802E1"/>
    <w:rsid w:val="00682557"/>
    <w:rsid w:val="00684765"/>
    <w:rsid w:val="00685B7A"/>
    <w:rsid w:val="00687373"/>
    <w:rsid w:val="00687A08"/>
    <w:rsid w:val="00690416"/>
    <w:rsid w:val="006942A6"/>
    <w:rsid w:val="006A59CF"/>
    <w:rsid w:val="006A7975"/>
    <w:rsid w:val="006C2F85"/>
    <w:rsid w:val="006C457C"/>
    <w:rsid w:val="006D34DB"/>
    <w:rsid w:val="006D3C0D"/>
    <w:rsid w:val="006E7412"/>
    <w:rsid w:val="006F27B2"/>
    <w:rsid w:val="006F6CC5"/>
    <w:rsid w:val="007009BD"/>
    <w:rsid w:val="007027DC"/>
    <w:rsid w:val="00705BCD"/>
    <w:rsid w:val="00711019"/>
    <w:rsid w:val="00720279"/>
    <w:rsid w:val="007221F3"/>
    <w:rsid w:val="007225E1"/>
    <w:rsid w:val="00746613"/>
    <w:rsid w:val="00753A86"/>
    <w:rsid w:val="00760269"/>
    <w:rsid w:val="00770579"/>
    <w:rsid w:val="00770A43"/>
    <w:rsid w:val="0077176C"/>
    <w:rsid w:val="00774F28"/>
    <w:rsid w:val="00775DC8"/>
    <w:rsid w:val="0078071D"/>
    <w:rsid w:val="007826A5"/>
    <w:rsid w:val="00790023"/>
    <w:rsid w:val="00790C7C"/>
    <w:rsid w:val="00791EE5"/>
    <w:rsid w:val="007A0612"/>
    <w:rsid w:val="007B512E"/>
    <w:rsid w:val="007D4D15"/>
    <w:rsid w:val="007E45FB"/>
    <w:rsid w:val="007E5586"/>
    <w:rsid w:val="007F5161"/>
    <w:rsid w:val="00804241"/>
    <w:rsid w:val="00806D19"/>
    <w:rsid w:val="008104A2"/>
    <w:rsid w:val="008311D6"/>
    <w:rsid w:val="008329CE"/>
    <w:rsid w:val="00834808"/>
    <w:rsid w:val="00840666"/>
    <w:rsid w:val="0084448C"/>
    <w:rsid w:val="00866AE0"/>
    <w:rsid w:val="00886016"/>
    <w:rsid w:val="00887CD0"/>
    <w:rsid w:val="00891F35"/>
    <w:rsid w:val="008923DE"/>
    <w:rsid w:val="00893567"/>
    <w:rsid w:val="008976DF"/>
    <w:rsid w:val="008A6D07"/>
    <w:rsid w:val="008B752B"/>
    <w:rsid w:val="008C03F3"/>
    <w:rsid w:val="008C0D06"/>
    <w:rsid w:val="008C4229"/>
    <w:rsid w:val="008C737D"/>
    <w:rsid w:val="008C7ED2"/>
    <w:rsid w:val="008D685A"/>
    <w:rsid w:val="008E0665"/>
    <w:rsid w:val="008E2F86"/>
    <w:rsid w:val="008E45AA"/>
    <w:rsid w:val="008E6EC6"/>
    <w:rsid w:val="008E731C"/>
    <w:rsid w:val="008F19B2"/>
    <w:rsid w:val="008F6DF2"/>
    <w:rsid w:val="00901618"/>
    <w:rsid w:val="00904BA1"/>
    <w:rsid w:val="009162D0"/>
    <w:rsid w:val="00926BEC"/>
    <w:rsid w:val="00932562"/>
    <w:rsid w:val="00934209"/>
    <w:rsid w:val="0094092C"/>
    <w:rsid w:val="009442B0"/>
    <w:rsid w:val="009537C1"/>
    <w:rsid w:val="009550AA"/>
    <w:rsid w:val="009565EF"/>
    <w:rsid w:val="009577E1"/>
    <w:rsid w:val="009913EF"/>
    <w:rsid w:val="00992656"/>
    <w:rsid w:val="00997F93"/>
    <w:rsid w:val="009A464A"/>
    <w:rsid w:val="009B4E3E"/>
    <w:rsid w:val="009C04CD"/>
    <w:rsid w:val="009C79B8"/>
    <w:rsid w:val="009D1D0C"/>
    <w:rsid w:val="009D2C27"/>
    <w:rsid w:val="009D47FE"/>
    <w:rsid w:val="009E5EA0"/>
    <w:rsid w:val="009F0A98"/>
    <w:rsid w:val="00A00380"/>
    <w:rsid w:val="00A00F0C"/>
    <w:rsid w:val="00A14A95"/>
    <w:rsid w:val="00A14DE4"/>
    <w:rsid w:val="00A22AE4"/>
    <w:rsid w:val="00A26E9E"/>
    <w:rsid w:val="00A32909"/>
    <w:rsid w:val="00A34874"/>
    <w:rsid w:val="00A43EB3"/>
    <w:rsid w:val="00A50E22"/>
    <w:rsid w:val="00A51589"/>
    <w:rsid w:val="00A525DC"/>
    <w:rsid w:val="00A52A95"/>
    <w:rsid w:val="00A82456"/>
    <w:rsid w:val="00AB1D08"/>
    <w:rsid w:val="00AB36F5"/>
    <w:rsid w:val="00AC4D62"/>
    <w:rsid w:val="00AC7B05"/>
    <w:rsid w:val="00AD151D"/>
    <w:rsid w:val="00AD50FB"/>
    <w:rsid w:val="00B012CF"/>
    <w:rsid w:val="00B044E8"/>
    <w:rsid w:val="00B059C4"/>
    <w:rsid w:val="00B06174"/>
    <w:rsid w:val="00B07134"/>
    <w:rsid w:val="00B07751"/>
    <w:rsid w:val="00B30450"/>
    <w:rsid w:val="00B352D6"/>
    <w:rsid w:val="00B414D0"/>
    <w:rsid w:val="00B462CC"/>
    <w:rsid w:val="00B801B4"/>
    <w:rsid w:val="00B9338C"/>
    <w:rsid w:val="00B9441A"/>
    <w:rsid w:val="00B9483E"/>
    <w:rsid w:val="00B965E2"/>
    <w:rsid w:val="00BA50C6"/>
    <w:rsid w:val="00BB30F3"/>
    <w:rsid w:val="00BB395E"/>
    <w:rsid w:val="00BB54BA"/>
    <w:rsid w:val="00BC4CD1"/>
    <w:rsid w:val="00BE327D"/>
    <w:rsid w:val="00BE3382"/>
    <w:rsid w:val="00BE4C5A"/>
    <w:rsid w:val="00BF4F7D"/>
    <w:rsid w:val="00C15029"/>
    <w:rsid w:val="00C2256E"/>
    <w:rsid w:val="00C2455C"/>
    <w:rsid w:val="00C51A87"/>
    <w:rsid w:val="00C618C7"/>
    <w:rsid w:val="00C65EB8"/>
    <w:rsid w:val="00C7097D"/>
    <w:rsid w:val="00C73814"/>
    <w:rsid w:val="00C80DA0"/>
    <w:rsid w:val="00C82C82"/>
    <w:rsid w:val="00C92A55"/>
    <w:rsid w:val="00C94B7D"/>
    <w:rsid w:val="00C94CEF"/>
    <w:rsid w:val="00CB304F"/>
    <w:rsid w:val="00CE056D"/>
    <w:rsid w:val="00CE1220"/>
    <w:rsid w:val="00CE322C"/>
    <w:rsid w:val="00CE3CAD"/>
    <w:rsid w:val="00CE47B1"/>
    <w:rsid w:val="00CF4BEF"/>
    <w:rsid w:val="00D15DF9"/>
    <w:rsid w:val="00D31BE2"/>
    <w:rsid w:val="00D35580"/>
    <w:rsid w:val="00D356EB"/>
    <w:rsid w:val="00D360FF"/>
    <w:rsid w:val="00D4654C"/>
    <w:rsid w:val="00D46D56"/>
    <w:rsid w:val="00D811E9"/>
    <w:rsid w:val="00D850FC"/>
    <w:rsid w:val="00D94D24"/>
    <w:rsid w:val="00DB0D3C"/>
    <w:rsid w:val="00DB6F22"/>
    <w:rsid w:val="00DC4367"/>
    <w:rsid w:val="00DD22E9"/>
    <w:rsid w:val="00DD7B94"/>
    <w:rsid w:val="00DE5B91"/>
    <w:rsid w:val="00DE74A4"/>
    <w:rsid w:val="00E0021E"/>
    <w:rsid w:val="00E11405"/>
    <w:rsid w:val="00E23B47"/>
    <w:rsid w:val="00E3165A"/>
    <w:rsid w:val="00E318C7"/>
    <w:rsid w:val="00E3357F"/>
    <w:rsid w:val="00E43D29"/>
    <w:rsid w:val="00E45A1C"/>
    <w:rsid w:val="00E5297B"/>
    <w:rsid w:val="00E66E04"/>
    <w:rsid w:val="00E91395"/>
    <w:rsid w:val="00EA5338"/>
    <w:rsid w:val="00EA6D29"/>
    <w:rsid w:val="00EC7468"/>
    <w:rsid w:val="00EC784B"/>
    <w:rsid w:val="00ED62CA"/>
    <w:rsid w:val="00EE08E4"/>
    <w:rsid w:val="00EE0A4A"/>
    <w:rsid w:val="00EE44A6"/>
    <w:rsid w:val="00EF5523"/>
    <w:rsid w:val="00EF6C9C"/>
    <w:rsid w:val="00EF73A1"/>
    <w:rsid w:val="00F00245"/>
    <w:rsid w:val="00F06FBC"/>
    <w:rsid w:val="00F11537"/>
    <w:rsid w:val="00F16032"/>
    <w:rsid w:val="00F21EE9"/>
    <w:rsid w:val="00F229F7"/>
    <w:rsid w:val="00F23307"/>
    <w:rsid w:val="00F33A7A"/>
    <w:rsid w:val="00F40711"/>
    <w:rsid w:val="00F4290A"/>
    <w:rsid w:val="00F53F76"/>
    <w:rsid w:val="00F57069"/>
    <w:rsid w:val="00F57C37"/>
    <w:rsid w:val="00F65EA0"/>
    <w:rsid w:val="00F93EDF"/>
    <w:rsid w:val="00F97DD9"/>
    <w:rsid w:val="00FA0DFA"/>
    <w:rsid w:val="00FA340E"/>
    <w:rsid w:val="00FB09D1"/>
    <w:rsid w:val="00FB0A47"/>
    <w:rsid w:val="00FB345C"/>
    <w:rsid w:val="00FB638A"/>
    <w:rsid w:val="00FC270F"/>
    <w:rsid w:val="00FD1FC8"/>
    <w:rsid w:val="00FD37C0"/>
    <w:rsid w:val="00FE3FC3"/>
    <w:rsid w:val="00FE532D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BFAD5"/>
  <w15:docId w15:val="{D722FCA4-463D-460C-9445-4793F0FC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Ttulo3Carter">
    <w:name w:val="Título 3 Caráter"/>
    <w:basedOn w:val="Tipodeletrapredefinidodopargrafo"/>
    <w:link w:val="Ttulo3"/>
    <w:rsid w:val="00992656"/>
    <w:rPr>
      <w:rFonts w:ascii="Arial" w:hAnsi="Arial" w:cs="Arial"/>
      <w:b/>
      <w:bCs/>
      <w:sz w:val="26"/>
      <w:szCs w:val="26"/>
    </w:rPr>
  </w:style>
  <w:style w:type="character" w:customStyle="1" w:styleId="Ttulo4Carter">
    <w:name w:val="Título 4 Caráter"/>
    <w:basedOn w:val="Tipodeletrapredefinidodopargrafo"/>
    <w:link w:val="Ttulo4"/>
    <w:rsid w:val="00992656"/>
    <w:rPr>
      <w:rFonts w:ascii="Arial" w:hAnsi="Arial"/>
      <w:b/>
      <w:bCs/>
      <w:sz w:val="28"/>
      <w:szCs w:val="28"/>
    </w:rPr>
  </w:style>
  <w:style w:type="character" w:customStyle="1" w:styleId="Ttulo5Carter">
    <w:name w:val="Título 5 Caráter"/>
    <w:basedOn w:val="Tipodeletrapredefinidodopargrafo"/>
    <w:link w:val="Ttul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Ttulo6Carter">
    <w:name w:val="Título 6 Caráter"/>
    <w:basedOn w:val="Tipodeletrapredefinidodopargrafo"/>
    <w:link w:val="Ttulo6"/>
    <w:rsid w:val="00992656"/>
    <w:rPr>
      <w:rFonts w:ascii="Arial" w:hAnsi="Arial"/>
      <w:b/>
      <w:bCs/>
      <w:sz w:val="22"/>
      <w:szCs w:val="22"/>
    </w:rPr>
  </w:style>
  <w:style w:type="character" w:customStyle="1" w:styleId="Ttulo7Carter">
    <w:name w:val="Título 7 Caráter"/>
    <w:basedOn w:val="Tipodeletrapredefinidodopargrafo"/>
    <w:link w:val="Ttulo7"/>
    <w:rsid w:val="00992656"/>
    <w:rPr>
      <w:rFonts w:ascii="Arial" w:hAnsi="Arial"/>
      <w:szCs w:val="24"/>
    </w:rPr>
  </w:style>
  <w:style w:type="character" w:customStyle="1" w:styleId="Ttulo8Carter">
    <w:name w:val="Título 8 Caráter"/>
    <w:basedOn w:val="Tipodeletrapredefinidodopargrafo"/>
    <w:link w:val="Ttulo8"/>
    <w:rsid w:val="00992656"/>
    <w:rPr>
      <w:rFonts w:ascii="Arial" w:hAnsi="Arial"/>
      <w:i/>
      <w:iCs/>
      <w:szCs w:val="24"/>
    </w:rPr>
  </w:style>
  <w:style w:type="character" w:customStyle="1" w:styleId="Ttulo9Carter">
    <w:name w:val="Título 9 Caráter"/>
    <w:basedOn w:val="Tipodeletrapredefinidodopargrafo"/>
    <w:link w:val="Ttul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ter">
    <w:name w:val="Título Cará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1Clara-Destaque1">
    <w:name w:val="Grid Table 1 Light Accent 1"/>
    <w:basedOn w:val="Tabelanormal"/>
    <w:uiPriority w:val="46"/>
    <w:rsid w:val="00DB6F2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8E45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99Textodaorientao">
    <w:name w:val="99Texto da orientação"/>
    <w:basedOn w:val="Normal"/>
    <w:link w:val="99TextodaorientaoCarter"/>
    <w:qFormat/>
    <w:rsid w:val="005167FC"/>
    <w:pPr>
      <w:spacing w:after="240" w:line="280" w:lineRule="exact"/>
    </w:pPr>
    <w:rPr>
      <w:rFonts w:asciiTheme="majorHAnsi" w:eastAsiaTheme="minorHAnsi" w:hAnsiTheme="majorHAnsi" w:cstheme="majorHAnsi"/>
      <w:color w:val="BFBFBF" w:themeColor="background1" w:themeShade="BF"/>
      <w:sz w:val="22"/>
      <w:szCs w:val="22"/>
      <w:lang w:eastAsia="en-US"/>
    </w:rPr>
  </w:style>
  <w:style w:type="character" w:customStyle="1" w:styleId="99TextodaorientaoCarter">
    <w:name w:val="99Texto da orientação Caráter"/>
    <w:basedOn w:val="Tipodeletrapredefinidodopargrafo"/>
    <w:link w:val="99Textodaorientao"/>
    <w:rsid w:val="005167FC"/>
    <w:rPr>
      <w:rFonts w:asciiTheme="majorHAnsi" w:eastAsiaTheme="minorHAnsi" w:hAnsiTheme="majorHAnsi" w:cstheme="majorHAnsi"/>
      <w:color w:val="BFBFBF" w:themeColor="background1" w:themeShade="BF"/>
      <w:sz w:val="22"/>
      <w:szCs w:val="22"/>
      <w:lang w:eastAsia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0566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542E74"/>
    <w:pPr>
      <w:spacing w:before="0" w:after="0"/>
    </w:pPr>
    <w:rPr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542E74"/>
    <w:rPr>
      <w:rFonts w:ascii="Arial Narrow" w:hAnsi="Arial Narrow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542E74"/>
    <w:rPr>
      <w:vertAlign w:val="superscript"/>
    </w:rPr>
  </w:style>
  <w:style w:type="table" w:customStyle="1" w:styleId="Tabelacomgrelha1">
    <w:name w:val="Tabela com grelha1"/>
    <w:basedOn w:val="Tabelanormal"/>
    <w:uiPriority w:val="39"/>
    <w:rsid w:val="00FE5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343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7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3D273-5A4C-4804-B82D-CE7EA6715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1209</Words>
  <Characters>6532</Characters>
  <Application>Microsoft Office Word</Application>
  <DocSecurity>4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Silva</dc:creator>
  <cp:keywords/>
  <cp:lastModifiedBy>Susana Silva</cp:lastModifiedBy>
  <cp:revision>2</cp:revision>
  <cp:lastPrinted>2025-07-25T14:24:00Z</cp:lastPrinted>
  <dcterms:created xsi:type="dcterms:W3CDTF">2025-07-25T14:30:00Z</dcterms:created>
  <dcterms:modified xsi:type="dcterms:W3CDTF">2025-07-25T14:30:00Z</dcterms:modified>
</cp:coreProperties>
</file>